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22" w:rsidRPr="00E86786" w:rsidRDefault="00C96B22" w:rsidP="00625433">
      <w:pPr>
        <w:spacing w:after="0" w:line="360" w:lineRule="auto"/>
        <w:ind w:left="29" w:right="3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КОНКУРС ТВОРЧЕСКИХ И ИССЛЕДОВАТЕЛЬСКИХ РАБОТ</w:t>
      </w:r>
    </w:p>
    <w:p w:rsidR="00C96B22" w:rsidRDefault="00C96B22" w:rsidP="00625433">
      <w:pPr>
        <w:spacing w:after="0" w:line="240" w:lineRule="auto"/>
        <w:ind w:left="29" w:right="34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50A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Номинация </w:t>
      </w:r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«Первые шаги в </w:t>
      </w:r>
      <w:proofErr w:type="spellStart"/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МузыкоЗнание</w:t>
      </w:r>
      <w:proofErr w:type="spellEnd"/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»</w:t>
      </w:r>
    </w:p>
    <w:p w:rsidR="00C96B22" w:rsidRPr="004B5304" w:rsidRDefault="00C96B22" w:rsidP="00C96B22">
      <w:pPr>
        <w:spacing w:after="0" w:line="240" w:lineRule="auto"/>
        <w:ind w:left="29" w:right="34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C96B22" w:rsidRDefault="00C96B22" w:rsidP="00C96B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96B22" w:rsidRPr="0053641D" w:rsidRDefault="00C96B22" w:rsidP="00C96B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497"/>
        <w:gridCol w:w="2175"/>
        <w:gridCol w:w="1162"/>
        <w:gridCol w:w="1548"/>
        <w:gridCol w:w="4252"/>
        <w:gridCol w:w="4253"/>
        <w:gridCol w:w="1843"/>
      </w:tblGrid>
      <w:tr w:rsidR="00C96B22" w:rsidRPr="008A7F7B" w:rsidTr="008C1298">
        <w:trPr>
          <w:trHeight w:val="436"/>
        </w:trPr>
        <w:tc>
          <w:tcPr>
            <w:tcW w:w="497" w:type="dxa"/>
            <w:vAlign w:val="center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75" w:type="dxa"/>
            <w:vAlign w:val="center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УЧАСТНИКА</w:t>
            </w:r>
          </w:p>
        </w:tc>
        <w:tc>
          <w:tcPr>
            <w:tcW w:w="1162" w:type="dxa"/>
            <w:vAlign w:val="center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48" w:type="dxa"/>
            <w:vAlign w:val="center"/>
          </w:tcPr>
          <w:p w:rsidR="00C96B22" w:rsidRPr="008A7F7B" w:rsidRDefault="00C96B22" w:rsidP="008C1298">
            <w:pPr>
              <w:ind w:hanging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ДМШ/ДШИ</w:t>
            </w:r>
          </w:p>
        </w:tc>
        <w:tc>
          <w:tcPr>
            <w:tcW w:w="4252" w:type="dxa"/>
            <w:vAlign w:val="center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ТЕМА РАБОТЫ</w:t>
            </w:r>
          </w:p>
        </w:tc>
        <w:tc>
          <w:tcPr>
            <w:tcW w:w="4253" w:type="dxa"/>
            <w:vAlign w:val="center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C96B22" w:rsidRPr="008A7F7B" w:rsidTr="008C1298">
        <w:trPr>
          <w:trHeight w:val="699"/>
        </w:trPr>
        <w:tc>
          <w:tcPr>
            <w:tcW w:w="497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75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Ахметьянова</w:t>
            </w:r>
            <w:proofErr w:type="spellEnd"/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Алина</w:t>
            </w:r>
          </w:p>
        </w:tc>
        <w:tc>
          <w:tcPr>
            <w:tcW w:w="1162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1548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г. Салават</w:t>
            </w:r>
          </w:p>
        </w:tc>
        <w:tc>
          <w:tcPr>
            <w:tcW w:w="4252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«Особенности элементов </w:t>
            </w: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музыкаль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 языка Рима Хасанова в песне «Зимний романс»</w:t>
            </w:r>
          </w:p>
        </w:tc>
        <w:tc>
          <w:tcPr>
            <w:tcW w:w="4253" w:type="dxa"/>
          </w:tcPr>
          <w:p w:rsidR="00C96B22" w:rsidRDefault="00C96B2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0AB9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  <w:r w:rsidRPr="005A0AB9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C96B22" w:rsidRPr="008A7F7B" w:rsidRDefault="00C96B22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Клабушева</w:t>
            </w:r>
            <w:proofErr w:type="spellEnd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96B22" w:rsidRPr="008A7F7B" w:rsidTr="008C1298">
        <w:tc>
          <w:tcPr>
            <w:tcW w:w="497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75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Посниченко</w:t>
            </w:r>
            <w:proofErr w:type="spellEnd"/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Ксения</w:t>
            </w:r>
          </w:p>
        </w:tc>
        <w:tc>
          <w:tcPr>
            <w:tcW w:w="1162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1548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г. Кумертау </w:t>
            </w:r>
          </w:p>
        </w:tc>
        <w:tc>
          <w:tcPr>
            <w:tcW w:w="4252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«Педагогическая деятельность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Майкапара</w:t>
            </w:r>
            <w:proofErr w:type="spellEnd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. Фортепианный цикл «Бирюльки»</w:t>
            </w:r>
          </w:p>
        </w:tc>
        <w:tc>
          <w:tcPr>
            <w:tcW w:w="4253" w:type="dxa"/>
          </w:tcPr>
          <w:p w:rsidR="00C96B22" w:rsidRDefault="00C96B2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C5F">
              <w:rPr>
                <w:rFonts w:ascii="Times New Roman" w:hAnsi="Times New Roman" w:cs="Times New Roman"/>
                <w:sz w:val="26"/>
                <w:szCs w:val="26"/>
              </w:rPr>
              <w:t>преподаватель первой категории</w:t>
            </w:r>
          </w:p>
          <w:p w:rsidR="00C96B22" w:rsidRPr="008A7F7B" w:rsidRDefault="00C96B22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Гареева Адель </w:t>
            </w: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Зинуровна</w:t>
            </w:r>
            <w:proofErr w:type="spellEnd"/>
          </w:p>
        </w:tc>
        <w:tc>
          <w:tcPr>
            <w:tcW w:w="1843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</w:tr>
      <w:tr w:rsidR="00C96B22" w:rsidRPr="008A7F7B" w:rsidTr="008C1298">
        <w:trPr>
          <w:trHeight w:val="490"/>
        </w:trPr>
        <w:tc>
          <w:tcPr>
            <w:tcW w:w="497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75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Горбунов Роман </w:t>
            </w:r>
          </w:p>
        </w:tc>
        <w:tc>
          <w:tcPr>
            <w:tcW w:w="1162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1548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г. Салават</w:t>
            </w:r>
          </w:p>
        </w:tc>
        <w:tc>
          <w:tcPr>
            <w:tcW w:w="4252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«А был ли бубен?»</w:t>
            </w:r>
          </w:p>
        </w:tc>
        <w:tc>
          <w:tcPr>
            <w:tcW w:w="4253" w:type="dxa"/>
          </w:tcPr>
          <w:p w:rsidR="00C96B22" w:rsidRDefault="00C96B2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4428C6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C96B22" w:rsidRPr="008A7F7B" w:rsidRDefault="00C96B22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Трегубова Ирина Александровна</w:t>
            </w:r>
          </w:p>
        </w:tc>
        <w:tc>
          <w:tcPr>
            <w:tcW w:w="1843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96B22" w:rsidRPr="008A7F7B" w:rsidTr="008C1298">
        <w:trPr>
          <w:trHeight w:val="603"/>
        </w:trPr>
        <w:tc>
          <w:tcPr>
            <w:tcW w:w="497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75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Запромётова</w:t>
            </w:r>
            <w:proofErr w:type="spellEnd"/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Владислава</w:t>
            </w:r>
          </w:p>
        </w:tc>
        <w:tc>
          <w:tcPr>
            <w:tcW w:w="1162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548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г. Салават</w:t>
            </w:r>
          </w:p>
        </w:tc>
        <w:tc>
          <w:tcPr>
            <w:tcW w:w="4252" w:type="dxa"/>
          </w:tcPr>
          <w:p w:rsidR="00C96B22" w:rsidRPr="008A7F7B" w:rsidRDefault="00C96B2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«Моё любимое произведение»</w:t>
            </w:r>
          </w:p>
        </w:tc>
        <w:tc>
          <w:tcPr>
            <w:tcW w:w="4253" w:type="dxa"/>
          </w:tcPr>
          <w:p w:rsidR="00C96B22" w:rsidRDefault="00C96B2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4428C6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C96B22" w:rsidRPr="008A7F7B" w:rsidRDefault="00C96B22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Трегубова Ирина Александровна</w:t>
            </w:r>
          </w:p>
        </w:tc>
        <w:tc>
          <w:tcPr>
            <w:tcW w:w="1843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96B22" w:rsidRPr="008A7F7B" w:rsidTr="008C1298">
        <w:trPr>
          <w:trHeight w:val="760"/>
        </w:trPr>
        <w:tc>
          <w:tcPr>
            <w:tcW w:w="497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75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АбдрахимоваГульназ</w:t>
            </w:r>
            <w:proofErr w:type="spellEnd"/>
          </w:p>
        </w:tc>
        <w:tc>
          <w:tcPr>
            <w:tcW w:w="1162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1548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ДШИ им. </w:t>
            </w: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З.Биишевой</w:t>
            </w:r>
            <w:proofErr w:type="spellEnd"/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с. Мраково</w:t>
            </w:r>
          </w:p>
        </w:tc>
        <w:tc>
          <w:tcPr>
            <w:tcW w:w="4252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«Вокальное творчество </w:t>
            </w: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Хусаина</w:t>
            </w:r>
            <w:proofErr w:type="spellEnd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 Ахметова»</w:t>
            </w:r>
          </w:p>
        </w:tc>
        <w:tc>
          <w:tcPr>
            <w:tcW w:w="4253" w:type="dxa"/>
          </w:tcPr>
          <w:p w:rsidR="00C96B22" w:rsidRDefault="00E5358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82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bookmarkStart w:id="0" w:name="_GoBack"/>
            <w:bookmarkEnd w:id="0"/>
          </w:p>
          <w:p w:rsidR="00C96B22" w:rsidRPr="008A7F7B" w:rsidRDefault="00C96B22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Кидрасова</w:t>
            </w:r>
            <w:proofErr w:type="spellEnd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 Гузель </w:t>
            </w: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Ризовна</w:t>
            </w:r>
            <w:proofErr w:type="spellEnd"/>
          </w:p>
        </w:tc>
        <w:tc>
          <w:tcPr>
            <w:tcW w:w="1843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96B22" w:rsidRPr="008A7F7B" w:rsidTr="008C1298">
        <w:trPr>
          <w:trHeight w:val="851"/>
        </w:trPr>
        <w:tc>
          <w:tcPr>
            <w:tcW w:w="497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75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Яценко Ульяна </w:t>
            </w:r>
          </w:p>
        </w:tc>
        <w:tc>
          <w:tcPr>
            <w:tcW w:w="1162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1548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ДШИ №1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г. Мелеуз</w:t>
            </w:r>
          </w:p>
        </w:tc>
        <w:tc>
          <w:tcPr>
            <w:tcW w:w="4252" w:type="dxa"/>
          </w:tcPr>
          <w:p w:rsidR="00C96B22" w:rsidRPr="008A7F7B" w:rsidRDefault="00C96B22" w:rsidP="008C1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«Музыкальный язык в пьесе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Массне</w:t>
            </w:r>
            <w:proofErr w:type="spellEnd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 «Размышление» из оперы «</w:t>
            </w: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Таис</w:t>
            </w:r>
            <w:proofErr w:type="spellEnd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C96B22" w:rsidRDefault="00C96B2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4428C6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C96B22" w:rsidRPr="008A7F7B" w:rsidRDefault="00C96B22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Куз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мичева Марина Александровна</w:t>
            </w:r>
          </w:p>
        </w:tc>
        <w:tc>
          <w:tcPr>
            <w:tcW w:w="1843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96B22" w:rsidRPr="008A7F7B" w:rsidTr="008C1298">
        <w:trPr>
          <w:trHeight w:val="892"/>
        </w:trPr>
        <w:tc>
          <w:tcPr>
            <w:tcW w:w="497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75" w:type="dxa"/>
          </w:tcPr>
          <w:p w:rsidR="00C96B22" w:rsidRPr="008A7F7B" w:rsidRDefault="00C96B22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Сбитякова</w:t>
            </w:r>
            <w:proofErr w:type="spellEnd"/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Ксения</w:t>
            </w:r>
          </w:p>
        </w:tc>
        <w:tc>
          <w:tcPr>
            <w:tcW w:w="1162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548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МШЮТ 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СМК</w:t>
            </w:r>
          </w:p>
        </w:tc>
        <w:tc>
          <w:tcPr>
            <w:tcW w:w="4252" w:type="dxa"/>
          </w:tcPr>
          <w:p w:rsidR="00C96B22" w:rsidRPr="008A7F7B" w:rsidRDefault="00C96B2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«Лирическое и героическое в </w:t>
            </w:r>
            <w:r w:rsidRPr="008A7F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 части сонаты ор.2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1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Бетховена»</w:t>
            </w:r>
          </w:p>
        </w:tc>
        <w:tc>
          <w:tcPr>
            <w:tcW w:w="4253" w:type="dxa"/>
          </w:tcPr>
          <w:p w:rsidR="00C96B22" w:rsidRDefault="00C96B2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C96B22" w:rsidRPr="008A7F7B" w:rsidRDefault="00C96B22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Аркаева</w:t>
            </w:r>
            <w:proofErr w:type="spellEnd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 Яна Геннадьевна</w:t>
            </w:r>
          </w:p>
        </w:tc>
        <w:tc>
          <w:tcPr>
            <w:tcW w:w="1843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96B22" w:rsidRPr="008A7F7B" w:rsidTr="008C1298">
        <w:trPr>
          <w:trHeight w:val="530"/>
        </w:trPr>
        <w:tc>
          <w:tcPr>
            <w:tcW w:w="497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75" w:type="dxa"/>
          </w:tcPr>
          <w:p w:rsidR="00C96B22" w:rsidRPr="008A7F7B" w:rsidRDefault="00C96B22" w:rsidP="008C1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7F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ИсанбердинаИркя</w:t>
            </w:r>
            <w:proofErr w:type="spellEnd"/>
          </w:p>
        </w:tc>
        <w:tc>
          <w:tcPr>
            <w:tcW w:w="1162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548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г. Мелеуз</w:t>
            </w:r>
          </w:p>
        </w:tc>
        <w:tc>
          <w:tcPr>
            <w:tcW w:w="4252" w:type="dxa"/>
          </w:tcPr>
          <w:p w:rsidR="00C96B22" w:rsidRPr="008A7F7B" w:rsidRDefault="00C96B22" w:rsidP="008C12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901">
              <w:rPr>
                <w:rFonts w:ascii="Times New Roman" w:hAnsi="Times New Roman" w:cs="Times New Roman"/>
                <w:bCs/>
                <w:sz w:val="26"/>
                <w:szCs w:val="26"/>
              </w:rPr>
              <w:t>П. Гапон Вальс «Оборванные струны» – цвет осенней листвы»</w:t>
            </w:r>
          </w:p>
        </w:tc>
        <w:tc>
          <w:tcPr>
            <w:tcW w:w="4253" w:type="dxa"/>
          </w:tcPr>
          <w:p w:rsidR="00C96B22" w:rsidRDefault="00C96B2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4428C6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C96B22" w:rsidRPr="008A7F7B" w:rsidRDefault="00C96B22" w:rsidP="008C1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>Алтунина</w:t>
            </w:r>
            <w:proofErr w:type="spellEnd"/>
            <w:r w:rsidRPr="008A7F7B">
              <w:rPr>
                <w:rFonts w:ascii="Times New Roman" w:hAnsi="Times New Roman" w:cs="Times New Roman"/>
                <w:sz w:val="26"/>
                <w:szCs w:val="26"/>
              </w:rPr>
              <w:t xml:space="preserve"> Лариса Петровна</w:t>
            </w:r>
          </w:p>
        </w:tc>
        <w:tc>
          <w:tcPr>
            <w:tcW w:w="1843" w:type="dxa"/>
          </w:tcPr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C96B22" w:rsidRPr="008A7F7B" w:rsidRDefault="00C96B22" w:rsidP="008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8A7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</w:tbl>
    <w:p w:rsidR="00C96B22" w:rsidRPr="00D779CA" w:rsidRDefault="00C96B22" w:rsidP="00C96B22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16"/>
          <w:szCs w:val="16"/>
        </w:rPr>
      </w:pPr>
    </w:p>
    <w:p w:rsidR="00C96B22" w:rsidRPr="009A0167" w:rsidRDefault="00C96B22" w:rsidP="00C96B22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Pr="001F529B">
        <w:rPr>
          <w:rFonts w:ascii="Times New Roman" w:hAnsi="Times New Roman" w:cs="Times New Roman"/>
          <w:sz w:val="26"/>
          <w:szCs w:val="26"/>
        </w:rPr>
        <w:t>высшей</w:t>
      </w:r>
      <w:r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Pr="009A0167">
        <w:rPr>
          <w:rFonts w:ascii="Times New Roman" w:hAnsi="Times New Roman" w:cs="Times New Roman"/>
          <w:sz w:val="28"/>
          <w:szCs w:val="28"/>
        </w:rPr>
        <w:t>Нагаева Л.Н.</w:t>
      </w:r>
    </w:p>
    <w:p w:rsidR="00C96B22" w:rsidRPr="009A0167" w:rsidRDefault="00C96B22" w:rsidP="00C96B22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Pr="001F529B">
        <w:rPr>
          <w:rFonts w:ascii="Times New Roman" w:hAnsi="Times New Roman" w:cs="Times New Roman"/>
          <w:sz w:val="26"/>
          <w:szCs w:val="26"/>
        </w:rPr>
        <w:t>высшей</w:t>
      </w:r>
      <w:r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Pr="009A0167">
        <w:rPr>
          <w:rFonts w:ascii="Times New Roman" w:hAnsi="Times New Roman" w:cs="Times New Roman"/>
          <w:sz w:val="28"/>
          <w:szCs w:val="28"/>
        </w:rPr>
        <w:t>Ниязова С.М.</w:t>
      </w:r>
    </w:p>
    <w:p w:rsidR="00563AC9" w:rsidRDefault="00C96B22" w:rsidP="00C96B22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9A0167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9A0167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05.04.2024</w:t>
      </w:r>
    </w:p>
    <w:sectPr w:rsidR="00563AC9" w:rsidSect="00C96B22">
      <w:pgSz w:w="16838" w:h="11906" w:orient="landscape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B22"/>
    <w:rsid w:val="00563AC9"/>
    <w:rsid w:val="00590168"/>
    <w:rsid w:val="00625433"/>
    <w:rsid w:val="00C96B22"/>
    <w:rsid w:val="00E5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4</cp:revision>
  <dcterms:created xsi:type="dcterms:W3CDTF">2024-04-08T08:01:00Z</dcterms:created>
  <dcterms:modified xsi:type="dcterms:W3CDTF">2024-04-08T11:28:00Z</dcterms:modified>
</cp:coreProperties>
</file>