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A8" w:rsidRDefault="00C01FA8" w:rsidP="00BB00D3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9F6BDB" w:rsidRPr="00103B40" w:rsidRDefault="009F6BDB" w:rsidP="009F6BDB">
      <w:pPr>
        <w:spacing w:line="360" w:lineRule="auto"/>
        <w:jc w:val="center"/>
        <w:rPr>
          <w:sz w:val="28"/>
          <w:szCs w:val="28"/>
        </w:rPr>
      </w:pPr>
      <w:r w:rsidRPr="00103B40">
        <w:rPr>
          <w:sz w:val="28"/>
          <w:szCs w:val="28"/>
        </w:rPr>
        <w:t>Министерство культуры Республики Башкортостан</w:t>
      </w:r>
    </w:p>
    <w:p w:rsidR="009F6BDB" w:rsidRDefault="009F6BDB" w:rsidP="009F6BDB">
      <w:pPr>
        <w:jc w:val="center"/>
        <w:rPr>
          <w:sz w:val="28"/>
          <w:szCs w:val="28"/>
        </w:rPr>
      </w:pPr>
      <w:r w:rsidRPr="00103B40">
        <w:rPr>
          <w:sz w:val="28"/>
          <w:szCs w:val="28"/>
        </w:rPr>
        <w:t xml:space="preserve">Государственное бюджетное </w:t>
      </w:r>
      <w:r w:rsidR="00F52901">
        <w:rPr>
          <w:sz w:val="28"/>
          <w:szCs w:val="28"/>
        </w:rPr>
        <w:t>профессиональное образовательное учреждение</w:t>
      </w:r>
      <w:r w:rsidRPr="00103B40">
        <w:rPr>
          <w:sz w:val="28"/>
          <w:szCs w:val="28"/>
        </w:rPr>
        <w:t xml:space="preserve"> </w:t>
      </w:r>
    </w:p>
    <w:p w:rsidR="009F6BDB" w:rsidRPr="00103B40" w:rsidRDefault="009F6BDB" w:rsidP="009F6BDB">
      <w:pPr>
        <w:jc w:val="center"/>
        <w:rPr>
          <w:sz w:val="28"/>
          <w:szCs w:val="28"/>
        </w:rPr>
      </w:pPr>
      <w:r w:rsidRPr="00103B40">
        <w:rPr>
          <w:sz w:val="28"/>
          <w:szCs w:val="28"/>
        </w:rPr>
        <w:t>Республики Башкортостан</w:t>
      </w:r>
      <w:r w:rsidR="00583BB5">
        <w:rPr>
          <w:sz w:val="28"/>
          <w:szCs w:val="28"/>
        </w:rPr>
        <w:t xml:space="preserve"> </w:t>
      </w:r>
      <w:r w:rsidRPr="00103B40">
        <w:rPr>
          <w:sz w:val="28"/>
          <w:szCs w:val="28"/>
        </w:rPr>
        <w:t>Салаватский музыкальный колледж</w:t>
      </w:r>
    </w:p>
    <w:p w:rsidR="009F6BDB" w:rsidRDefault="009F6BDB" w:rsidP="009F6BDB">
      <w:pPr>
        <w:jc w:val="center"/>
        <w:rPr>
          <w:sz w:val="28"/>
          <w:szCs w:val="28"/>
        </w:rPr>
      </w:pPr>
    </w:p>
    <w:p w:rsidR="008B0157" w:rsidRPr="008B0157" w:rsidRDefault="008B0157" w:rsidP="008B0157">
      <w:pPr>
        <w:pStyle w:val="Style2"/>
        <w:widowControl/>
        <w:spacing w:line="360" w:lineRule="auto"/>
        <w:ind w:firstLine="720"/>
        <w:jc w:val="center"/>
        <w:rPr>
          <w:sz w:val="28"/>
          <w:szCs w:val="28"/>
        </w:rPr>
      </w:pPr>
    </w:p>
    <w:p w:rsidR="008B0157" w:rsidRPr="008B0157" w:rsidRDefault="008B0157" w:rsidP="008B0157">
      <w:pPr>
        <w:pStyle w:val="Style2"/>
        <w:widowControl/>
        <w:spacing w:line="360" w:lineRule="auto"/>
        <w:ind w:firstLine="720"/>
        <w:jc w:val="center"/>
        <w:rPr>
          <w:sz w:val="28"/>
          <w:szCs w:val="28"/>
        </w:rPr>
      </w:pPr>
    </w:p>
    <w:p w:rsidR="008B0157" w:rsidRPr="008B0157" w:rsidRDefault="008B0157" w:rsidP="008B0157">
      <w:pPr>
        <w:pStyle w:val="Style2"/>
        <w:widowControl/>
        <w:spacing w:line="360" w:lineRule="auto"/>
        <w:ind w:firstLine="720"/>
        <w:jc w:val="center"/>
        <w:rPr>
          <w:sz w:val="28"/>
          <w:szCs w:val="28"/>
        </w:rPr>
      </w:pPr>
    </w:p>
    <w:p w:rsidR="008B0157" w:rsidRPr="008B0157" w:rsidRDefault="008B0157" w:rsidP="008B0157">
      <w:pPr>
        <w:pStyle w:val="Style2"/>
        <w:widowControl/>
        <w:spacing w:line="360" w:lineRule="auto"/>
        <w:ind w:firstLine="720"/>
        <w:jc w:val="center"/>
        <w:rPr>
          <w:sz w:val="28"/>
          <w:szCs w:val="28"/>
        </w:rPr>
      </w:pPr>
    </w:p>
    <w:p w:rsidR="008B0157" w:rsidRPr="008B0157" w:rsidRDefault="008B0157" w:rsidP="008B0157">
      <w:pPr>
        <w:pStyle w:val="Style2"/>
        <w:widowControl/>
        <w:spacing w:line="360" w:lineRule="auto"/>
        <w:ind w:firstLine="720"/>
        <w:jc w:val="center"/>
        <w:rPr>
          <w:sz w:val="28"/>
          <w:szCs w:val="28"/>
        </w:rPr>
      </w:pPr>
    </w:p>
    <w:p w:rsidR="008B0157" w:rsidRPr="008B0157" w:rsidRDefault="008B0157" w:rsidP="008B0157">
      <w:pPr>
        <w:pStyle w:val="Style2"/>
        <w:widowControl/>
        <w:spacing w:line="360" w:lineRule="auto"/>
        <w:ind w:firstLine="720"/>
        <w:jc w:val="center"/>
        <w:rPr>
          <w:sz w:val="28"/>
          <w:szCs w:val="28"/>
        </w:rPr>
      </w:pPr>
    </w:p>
    <w:p w:rsidR="008B0157" w:rsidRPr="008B0157" w:rsidRDefault="008B0157" w:rsidP="008B0157">
      <w:pPr>
        <w:pStyle w:val="Style2"/>
        <w:widowControl/>
        <w:spacing w:line="360" w:lineRule="auto"/>
        <w:ind w:firstLine="720"/>
        <w:jc w:val="center"/>
        <w:rPr>
          <w:sz w:val="28"/>
          <w:szCs w:val="28"/>
        </w:rPr>
      </w:pPr>
    </w:p>
    <w:p w:rsidR="008B0157" w:rsidRPr="00F52901" w:rsidRDefault="008B0157" w:rsidP="005B7DAF">
      <w:pPr>
        <w:pStyle w:val="Style2"/>
        <w:widowControl/>
        <w:ind w:firstLine="720"/>
        <w:jc w:val="center"/>
        <w:rPr>
          <w:rStyle w:val="FontStyle35"/>
          <w:position w:val="-3"/>
          <w:sz w:val="32"/>
          <w:szCs w:val="32"/>
        </w:rPr>
      </w:pPr>
      <w:r w:rsidRPr="00F52901">
        <w:rPr>
          <w:rStyle w:val="FontStyle35"/>
          <w:position w:val="-3"/>
          <w:sz w:val="32"/>
          <w:szCs w:val="32"/>
        </w:rPr>
        <w:t>РАБОЧАЯ ПРОГРАММА</w:t>
      </w:r>
    </w:p>
    <w:p w:rsidR="008B0157" w:rsidRPr="00F52901" w:rsidRDefault="008B0157" w:rsidP="005B7DAF">
      <w:pPr>
        <w:pStyle w:val="Style3"/>
        <w:widowControl/>
        <w:spacing w:line="240" w:lineRule="auto"/>
        <w:ind w:firstLine="720"/>
        <w:rPr>
          <w:rStyle w:val="FontStyle36"/>
          <w:sz w:val="32"/>
          <w:szCs w:val="32"/>
        </w:rPr>
      </w:pPr>
      <w:r w:rsidRPr="00F52901">
        <w:rPr>
          <w:rStyle w:val="FontStyle36"/>
          <w:sz w:val="32"/>
          <w:szCs w:val="32"/>
        </w:rPr>
        <w:t>ПРОИЗВОДСТВЕННОЙ (ПРОФЕССИОНАЛЬНОЙ) ПРАКТИКИ</w:t>
      </w:r>
    </w:p>
    <w:p w:rsidR="008B0157" w:rsidRPr="00F52901" w:rsidRDefault="008B0157" w:rsidP="005B7DAF">
      <w:pPr>
        <w:pStyle w:val="Style4"/>
        <w:widowControl/>
        <w:spacing w:line="360" w:lineRule="auto"/>
        <w:ind w:firstLine="720"/>
        <w:rPr>
          <w:sz w:val="32"/>
          <w:szCs w:val="32"/>
        </w:rPr>
      </w:pPr>
    </w:p>
    <w:p w:rsidR="00C01FA8" w:rsidRPr="00F52901" w:rsidRDefault="008B0157" w:rsidP="005B7DAF">
      <w:pPr>
        <w:pStyle w:val="Style4"/>
        <w:widowControl/>
        <w:spacing w:line="240" w:lineRule="auto"/>
        <w:ind w:firstLine="720"/>
        <w:rPr>
          <w:rStyle w:val="FontStyle37"/>
          <w:sz w:val="28"/>
          <w:szCs w:val="28"/>
        </w:rPr>
      </w:pPr>
      <w:r w:rsidRPr="00F52901">
        <w:rPr>
          <w:rStyle w:val="FontStyle37"/>
          <w:sz w:val="28"/>
          <w:szCs w:val="28"/>
        </w:rPr>
        <w:t>Специальность</w:t>
      </w:r>
    </w:p>
    <w:p w:rsidR="009F6BDB" w:rsidRPr="00F52901" w:rsidRDefault="0039008D" w:rsidP="005B7DAF">
      <w:pPr>
        <w:pStyle w:val="Style4"/>
        <w:widowControl/>
        <w:spacing w:line="240" w:lineRule="auto"/>
        <w:ind w:firstLine="720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53.02.03</w:t>
      </w:r>
      <w:r w:rsidR="00914CA3">
        <w:rPr>
          <w:rStyle w:val="FontStyle37"/>
          <w:sz w:val="28"/>
          <w:szCs w:val="28"/>
        </w:rPr>
        <w:t xml:space="preserve"> </w:t>
      </w:r>
      <w:r>
        <w:rPr>
          <w:rStyle w:val="FontStyle37"/>
          <w:sz w:val="28"/>
          <w:szCs w:val="28"/>
        </w:rPr>
        <w:t>Инструментальное исполнительство</w:t>
      </w:r>
    </w:p>
    <w:p w:rsidR="00C01FA8" w:rsidRPr="00F52901" w:rsidRDefault="00914CA3" w:rsidP="005B7DAF">
      <w:pPr>
        <w:pStyle w:val="Style4"/>
        <w:widowControl/>
        <w:spacing w:line="240" w:lineRule="auto"/>
        <w:ind w:firstLine="720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(по видам</w:t>
      </w:r>
      <w:r w:rsidR="0039008D">
        <w:rPr>
          <w:rStyle w:val="FontStyle37"/>
          <w:sz w:val="28"/>
          <w:szCs w:val="28"/>
        </w:rPr>
        <w:t xml:space="preserve"> инструментов</w:t>
      </w:r>
      <w:r w:rsidR="00C01FA8" w:rsidRPr="00F52901">
        <w:rPr>
          <w:rStyle w:val="FontStyle37"/>
          <w:sz w:val="28"/>
          <w:szCs w:val="28"/>
        </w:rPr>
        <w:t>)</w:t>
      </w:r>
    </w:p>
    <w:p w:rsidR="00C01FA8" w:rsidRPr="00F52901" w:rsidRDefault="00C01FA8" w:rsidP="005B7DAF">
      <w:pPr>
        <w:pStyle w:val="Style4"/>
        <w:widowControl/>
        <w:spacing w:line="240" w:lineRule="auto"/>
        <w:ind w:firstLine="720"/>
        <w:rPr>
          <w:rStyle w:val="FontStyle37"/>
          <w:sz w:val="28"/>
          <w:szCs w:val="28"/>
        </w:rPr>
      </w:pPr>
    </w:p>
    <w:p w:rsidR="00C01FA8" w:rsidRDefault="00C01FA8" w:rsidP="00C01FA8">
      <w:pPr>
        <w:pStyle w:val="Style4"/>
        <w:widowControl/>
        <w:spacing w:line="360" w:lineRule="auto"/>
        <w:ind w:firstLine="720"/>
        <w:rPr>
          <w:rStyle w:val="FontStyle37"/>
          <w:sz w:val="28"/>
          <w:szCs w:val="28"/>
        </w:rPr>
      </w:pPr>
    </w:p>
    <w:p w:rsidR="00C01FA8" w:rsidRDefault="00C01FA8" w:rsidP="00C01FA8">
      <w:pPr>
        <w:pStyle w:val="Style4"/>
        <w:widowControl/>
        <w:spacing w:line="360" w:lineRule="auto"/>
        <w:ind w:firstLine="720"/>
        <w:rPr>
          <w:rStyle w:val="FontStyle37"/>
          <w:sz w:val="28"/>
          <w:szCs w:val="28"/>
        </w:rPr>
      </w:pPr>
    </w:p>
    <w:p w:rsidR="00C01FA8" w:rsidRDefault="00C01FA8" w:rsidP="00C01FA8">
      <w:pPr>
        <w:pStyle w:val="Style4"/>
        <w:widowControl/>
        <w:spacing w:line="360" w:lineRule="auto"/>
        <w:ind w:firstLine="720"/>
        <w:rPr>
          <w:rStyle w:val="FontStyle37"/>
          <w:sz w:val="28"/>
          <w:szCs w:val="28"/>
        </w:rPr>
      </w:pPr>
    </w:p>
    <w:p w:rsidR="00C01FA8" w:rsidRDefault="00C01FA8" w:rsidP="00C01FA8">
      <w:pPr>
        <w:pStyle w:val="Style4"/>
        <w:widowControl/>
        <w:spacing w:line="360" w:lineRule="auto"/>
        <w:ind w:firstLine="720"/>
        <w:rPr>
          <w:rStyle w:val="FontStyle37"/>
          <w:sz w:val="28"/>
          <w:szCs w:val="28"/>
        </w:rPr>
      </w:pPr>
    </w:p>
    <w:p w:rsidR="00C01FA8" w:rsidRDefault="00C01FA8" w:rsidP="00C01FA8">
      <w:pPr>
        <w:pStyle w:val="Style4"/>
        <w:widowControl/>
        <w:spacing w:line="360" w:lineRule="auto"/>
        <w:ind w:firstLine="720"/>
        <w:rPr>
          <w:sz w:val="28"/>
          <w:szCs w:val="28"/>
        </w:rPr>
      </w:pPr>
    </w:p>
    <w:p w:rsidR="00C01FA8" w:rsidRDefault="00C01FA8" w:rsidP="00C01FA8">
      <w:pPr>
        <w:pStyle w:val="Style4"/>
        <w:widowControl/>
        <w:spacing w:line="360" w:lineRule="auto"/>
        <w:ind w:firstLine="720"/>
        <w:rPr>
          <w:sz w:val="28"/>
          <w:szCs w:val="28"/>
        </w:rPr>
      </w:pPr>
    </w:p>
    <w:p w:rsidR="00C01FA8" w:rsidRDefault="00C01FA8" w:rsidP="00C01FA8">
      <w:pPr>
        <w:pStyle w:val="Style4"/>
        <w:widowControl/>
        <w:spacing w:line="360" w:lineRule="auto"/>
        <w:ind w:firstLine="720"/>
        <w:rPr>
          <w:sz w:val="28"/>
          <w:szCs w:val="28"/>
        </w:rPr>
      </w:pPr>
    </w:p>
    <w:p w:rsidR="00C01FA8" w:rsidRDefault="00C01FA8" w:rsidP="00C01FA8">
      <w:pPr>
        <w:pStyle w:val="Style4"/>
        <w:widowControl/>
        <w:spacing w:line="360" w:lineRule="auto"/>
        <w:ind w:firstLine="720"/>
        <w:rPr>
          <w:sz w:val="28"/>
          <w:szCs w:val="28"/>
        </w:rPr>
      </w:pPr>
    </w:p>
    <w:p w:rsidR="00C01FA8" w:rsidRDefault="00C01FA8" w:rsidP="00C01FA8">
      <w:pPr>
        <w:pStyle w:val="Style4"/>
        <w:widowControl/>
        <w:spacing w:line="360" w:lineRule="auto"/>
        <w:ind w:firstLine="720"/>
        <w:rPr>
          <w:sz w:val="28"/>
          <w:szCs w:val="28"/>
        </w:rPr>
      </w:pPr>
    </w:p>
    <w:p w:rsidR="00C01FA8" w:rsidRDefault="00C01FA8" w:rsidP="00C01FA8">
      <w:pPr>
        <w:pStyle w:val="Style4"/>
        <w:widowControl/>
        <w:spacing w:line="360" w:lineRule="auto"/>
        <w:ind w:firstLine="720"/>
        <w:rPr>
          <w:sz w:val="28"/>
          <w:szCs w:val="28"/>
        </w:rPr>
      </w:pPr>
    </w:p>
    <w:p w:rsidR="00BB00D3" w:rsidRDefault="00BB00D3" w:rsidP="00C01FA8">
      <w:pPr>
        <w:pStyle w:val="Style4"/>
        <w:widowControl/>
        <w:spacing w:line="360" w:lineRule="auto"/>
        <w:ind w:firstLine="720"/>
        <w:rPr>
          <w:sz w:val="28"/>
          <w:szCs w:val="28"/>
        </w:rPr>
      </w:pPr>
    </w:p>
    <w:p w:rsidR="00BB00D3" w:rsidRDefault="00BB00D3" w:rsidP="00C01FA8">
      <w:pPr>
        <w:pStyle w:val="Style4"/>
        <w:widowControl/>
        <w:spacing w:line="360" w:lineRule="auto"/>
        <w:ind w:firstLine="720"/>
        <w:rPr>
          <w:sz w:val="28"/>
          <w:szCs w:val="28"/>
        </w:rPr>
      </w:pPr>
    </w:p>
    <w:p w:rsidR="00BB00D3" w:rsidRDefault="00BB00D3" w:rsidP="00C01FA8">
      <w:pPr>
        <w:pStyle w:val="Style4"/>
        <w:widowControl/>
        <w:spacing w:line="360" w:lineRule="auto"/>
        <w:ind w:firstLine="720"/>
        <w:rPr>
          <w:sz w:val="28"/>
          <w:szCs w:val="28"/>
        </w:rPr>
      </w:pPr>
    </w:p>
    <w:p w:rsidR="008B0157" w:rsidRPr="00F52901" w:rsidRDefault="009F6BDB" w:rsidP="00BB00D3">
      <w:pPr>
        <w:pStyle w:val="Style4"/>
        <w:widowControl/>
        <w:spacing w:line="360" w:lineRule="auto"/>
        <w:ind w:firstLine="720"/>
        <w:jc w:val="left"/>
        <w:rPr>
          <w:rStyle w:val="FontStyle40"/>
          <w:sz w:val="24"/>
          <w:szCs w:val="24"/>
        </w:rPr>
      </w:pPr>
      <w:r w:rsidRPr="00F52901">
        <w:t xml:space="preserve"> </w:t>
      </w:r>
      <w:r w:rsidR="00BB00D3">
        <w:tab/>
      </w:r>
      <w:r w:rsidR="00BB00D3">
        <w:tab/>
      </w:r>
      <w:r w:rsidR="00BB00D3">
        <w:tab/>
      </w:r>
      <w:r w:rsidR="00BB00D3">
        <w:tab/>
      </w:r>
      <w:r w:rsidR="00BB00D3">
        <w:tab/>
      </w:r>
      <w:r w:rsidRPr="00F52901">
        <w:t xml:space="preserve"> </w:t>
      </w:r>
    </w:p>
    <w:p w:rsidR="008B0157" w:rsidRPr="008B0157" w:rsidRDefault="008B0157" w:rsidP="008B0157">
      <w:pPr>
        <w:pStyle w:val="Style5"/>
        <w:widowControl/>
        <w:spacing w:line="360" w:lineRule="auto"/>
        <w:ind w:firstLine="720"/>
        <w:rPr>
          <w:rStyle w:val="FontStyle40"/>
        </w:rPr>
        <w:sectPr w:rsidR="008B0157" w:rsidRPr="008B0157" w:rsidSect="008B0157">
          <w:type w:val="continuous"/>
          <w:pgSz w:w="11907" w:h="16840" w:code="9"/>
          <w:pgMar w:top="567" w:right="567" w:bottom="567" w:left="1134" w:header="720" w:footer="720" w:gutter="0"/>
          <w:cols w:space="60"/>
          <w:noEndnote/>
        </w:sectPr>
      </w:pPr>
    </w:p>
    <w:tbl>
      <w:tblPr>
        <w:tblpPr w:leftFromText="180" w:rightFromText="180" w:tblpY="534"/>
        <w:tblW w:w="10008" w:type="dxa"/>
        <w:tblLook w:val="01E0" w:firstRow="1" w:lastRow="1" w:firstColumn="1" w:lastColumn="1" w:noHBand="0" w:noVBand="0"/>
      </w:tblPr>
      <w:tblGrid>
        <w:gridCol w:w="4161"/>
        <w:gridCol w:w="170"/>
        <w:gridCol w:w="5677"/>
      </w:tblGrid>
      <w:tr w:rsidR="00EC37DB" w:rsidRPr="001C071C" w:rsidTr="00EB6766">
        <w:tc>
          <w:tcPr>
            <w:tcW w:w="4331" w:type="dxa"/>
            <w:gridSpan w:val="2"/>
          </w:tcPr>
          <w:p w:rsidR="00EC37DB" w:rsidRDefault="00EC37DB" w:rsidP="00D35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Принято Советом колледжа</w:t>
            </w:r>
          </w:p>
          <w:p w:rsidR="00EC37DB" w:rsidRDefault="00EC37DB" w:rsidP="00D35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</w:t>
            </w:r>
            <w:r w:rsidRPr="008A25EA">
              <w:rPr>
                <w:color w:val="FF0000"/>
                <w:sz w:val="28"/>
                <w:szCs w:val="28"/>
              </w:rPr>
              <w:t>1</w:t>
            </w:r>
            <w:r w:rsidR="00CA3009" w:rsidRPr="008A25EA">
              <w:rPr>
                <w:color w:val="FF0000"/>
                <w:sz w:val="28"/>
                <w:szCs w:val="28"/>
              </w:rPr>
              <w:t>5</w:t>
            </w:r>
            <w:r w:rsidR="008A25EA" w:rsidRPr="008A25EA">
              <w:rPr>
                <w:color w:val="FF0000"/>
                <w:sz w:val="28"/>
                <w:szCs w:val="28"/>
              </w:rPr>
              <w:t>8</w:t>
            </w:r>
            <w:r w:rsidRPr="008A25EA">
              <w:rPr>
                <w:color w:val="FF0000"/>
                <w:sz w:val="28"/>
                <w:szCs w:val="28"/>
              </w:rPr>
              <w:t xml:space="preserve"> от </w:t>
            </w:r>
            <w:r w:rsidR="008A25EA" w:rsidRPr="008A25EA">
              <w:rPr>
                <w:color w:val="FF0000"/>
                <w:sz w:val="28"/>
                <w:szCs w:val="28"/>
              </w:rPr>
              <w:t>08</w:t>
            </w:r>
            <w:r w:rsidRPr="008A25EA">
              <w:rPr>
                <w:color w:val="FF0000"/>
                <w:sz w:val="28"/>
                <w:szCs w:val="28"/>
              </w:rPr>
              <w:t>.06.</w:t>
            </w:r>
            <w:r>
              <w:rPr>
                <w:sz w:val="28"/>
                <w:szCs w:val="28"/>
              </w:rPr>
              <w:t>20</w:t>
            </w:r>
            <w:r w:rsidR="002A43FA">
              <w:rPr>
                <w:sz w:val="28"/>
                <w:szCs w:val="28"/>
              </w:rPr>
              <w:t>22</w:t>
            </w:r>
          </w:p>
          <w:p w:rsidR="00D35CF5" w:rsidRDefault="00D35CF5" w:rsidP="00D35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D35CF5" w:rsidRDefault="00D35CF5" w:rsidP="00D35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ДО</w:t>
            </w:r>
          </w:p>
          <w:p w:rsidR="00D35CF5" w:rsidRDefault="00D35CF5" w:rsidP="00D35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ГО Салават РБ</w:t>
            </w:r>
          </w:p>
          <w:p w:rsidR="00D35CF5" w:rsidRDefault="00D35CF5" w:rsidP="00D35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____________Д.К. Хафизова</w:t>
            </w:r>
          </w:p>
        </w:tc>
        <w:tc>
          <w:tcPr>
            <w:tcW w:w="5677" w:type="dxa"/>
          </w:tcPr>
          <w:p w:rsidR="00EC37DB" w:rsidRDefault="00EC37DB" w:rsidP="0080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УТВЕРЖДАЮ</w:t>
            </w:r>
          </w:p>
          <w:p w:rsidR="00EC37DB" w:rsidRDefault="00CA3009" w:rsidP="0080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Директор</w:t>
            </w:r>
            <w:r w:rsidR="00EC37DB">
              <w:rPr>
                <w:sz w:val="28"/>
                <w:szCs w:val="28"/>
              </w:rPr>
              <w:t xml:space="preserve"> ГБПОУ  РБ СМК</w:t>
            </w:r>
          </w:p>
          <w:p w:rsidR="00EC37DB" w:rsidRDefault="00CA3009" w:rsidP="0080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___________ Л</w:t>
            </w:r>
            <w:r w:rsidR="00EC37DB">
              <w:rPr>
                <w:sz w:val="28"/>
                <w:szCs w:val="28"/>
              </w:rPr>
              <w:t xml:space="preserve">. К. </w:t>
            </w:r>
            <w:r>
              <w:rPr>
                <w:sz w:val="28"/>
                <w:szCs w:val="28"/>
              </w:rPr>
              <w:t>Алапаева</w:t>
            </w:r>
          </w:p>
          <w:p w:rsidR="00EC37DB" w:rsidRDefault="00EC37DB" w:rsidP="0080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A3009">
              <w:rPr>
                <w:sz w:val="28"/>
                <w:szCs w:val="28"/>
              </w:rPr>
              <w:t xml:space="preserve">      «</w:t>
            </w:r>
            <w:r w:rsidR="008A25EA" w:rsidRPr="008A25EA">
              <w:rPr>
                <w:sz w:val="28"/>
                <w:szCs w:val="28"/>
              </w:rPr>
              <w:t>8</w:t>
            </w:r>
            <w:r w:rsidR="00CA3009" w:rsidRPr="008A25EA">
              <w:rPr>
                <w:sz w:val="28"/>
                <w:szCs w:val="28"/>
              </w:rPr>
              <w:t>»    июня</w:t>
            </w:r>
            <w:r w:rsidR="00CA3009">
              <w:rPr>
                <w:sz w:val="28"/>
                <w:szCs w:val="28"/>
              </w:rPr>
              <w:t xml:space="preserve">          20</w:t>
            </w:r>
            <w:r w:rsidR="002A43FA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г.</w:t>
            </w:r>
          </w:p>
          <w:p w:rsidR="00EC37DB" w:rsidRDefault="00EC37DB" w:rsidP="0080722F">
            <w:pPr>
              <w:jc w:val="both"/>
              <w:rPr>
                <w:sz w:val="28"/>
                <w:szCs w:val="28"/>
              </w:rPr>
            </w:pPr>
          </w:p>
          <w:p w:rsidR="00EC37DB" w:rsidRPr="002A0C3A" w:rsidRDefault="00EC37DB" w:rsidP="0080722F">
            <w:pPr>
              <w:jc w:val="both"/>
            </w:pPr>
            <w:r w:rsidRPr="002A0C3A">
              <w:t xml:space="preserve"> </w:t>
            </w:r>
            <w:r>
              <w:t xml:space="preserve">         </w:t>
            </w:r>
            <w:r w:rsidR="00D35CF5">
              <w:t xml:space="preserve">   </w:t>
            </w:r>
            <w:r w:rsidRPr="002A0C3A">
              <w:t>М.П.</w:t>
            </w:r>
          </w:p>
          <w:p w:rsidR="00EC37DB" w:rsidRDefault="00EC37DB" w:rsidP="0080722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C79DF" w:rsidRPr="001C071C" w:rsidTr="00EB6766">
        <w:tc>
          <w:tcPr>
            <w:tcW w:w="10008" w:type="dxa"/>
            <w:gridSpan w:val="3"/>
          </w:tcPr>
          <w:p w:rsidR="003C79DF" w:rsidRDefault="003C79DF" w:rsidP="00EB676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071C">
              <w:rPr>
                <w:sz w:val="28"/>
                <w:szCs w:val="28"/>
              </w:rPr>
              <w:br w:type="page"/>
            </w:r>
            <w:r w:rsidRPr="001C071C">
              <w:rPr>
                <w:sz w:val="28"/>
                <w:szCs w:val="28"/>
              </w:rPr>
              <w:br w:type="page"/>
            </w:r>
            <w:r w:rsidRPr="001C071C">
              <w:rPr>
                <w:sz w:val="28"/>
                <w:szCs w:val="28"/>
              </w:rPr>
              <w:br w:type="page"/>
            </w:r>
            <w:r w:rsidRPr="001C071C">
              <w:rPr>
                <w:sz w:val="28"/>
                <w:szCs w:val="28"/>
              </w:rPr>
              <w:br w:type="page"/>
            </w:r>
          </w:p>
          <w:p w:rsidR="00EC37DB" w:rsidRDefault="00EC37DB" w:rsidP="00EB676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C37DB" w:rsidRPr="001C071C" w:rsidRDefault="00EC37DB" w:rsidP="00EB676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C79DF" w:rsidRPr="003C79DF" w:rsidRDefault="003C79DF" w:rsidP="003C79DF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CC4BCC">
              <w:rPr>
                <w:sz w:val="28"/>
                <w:szCs w:val="28"/>
              </w:rPr>
              <w:t>Рабочая программа разработана на основе федерального государственного образовательного стандарта  СПО</w:t>
            </w:r>
            <w:r>
              <w:rPr>
                <w:sz w:val="28"/>
                <w:szCs w:val="28"/>
              </w:rPr>
              <w:t xml:space="preserve"> по специальности </w:t>
            </w:r>
            <w:r w:rsidRPr="003C79DF">
              <w:rPr>
                <w:sz w:val="28"/>
                <w:szCs w:val="28"/>
              </w:rPr>
              <w:t>53.02.03. Инструментальное исполнительство (по видам инструментов)</w:t>
            </w:r>
          </w:p>
          <w:p w:rsidR="003C79DF" w:rsidRPr="001C071C" w:rsidRDefault="003C79DF" w:rsidP="003C79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C79DF" w:rsidRPr="001C071C" w:rsidRDefault="003C79DF" w:rsidP="00EB6766">
            <w:pPr>
              <w:jc w:val="both"/>
              <w:rPr>
                <w:sz w:val="28"/>
                <w:szCs w:val="28"/>
              </w:rPr>
            </w:pPr>
          </w:p>
          <w:p w:rsidR="003C79DF" w:rsidRPr="001C071C" w:rsidRDefault="003C79DF" w:rsidP="00EB6766">
            <w:pPr>
              <w:jc w:val="both"/>
              <w:rPr>
                <w:sz w:val="28"/>
                <w:szCs w:val="28"/>
              </w:rPr>
            </w:pPr>
          </w:p>
        </w:tc>
      </w:tr>
      <w:tr w:rsidR="003C79DF" w:rsidRPr="001C071C" w:rsidTr="00EB6766">
        <w:trPr>
          <w:trHeight w:val="2809"/>
        </w:trPr>
        <w:tc>
          <w:tcPr>
            <w:tcW w:w="4161" w:type="dxa"/>
          </w:tcPr>
          <w:p w:rsidR="003C79DF" w:rsidRPr="001C071C" w:rsidRDefault="003C79DF" w:rsidP="00EB6766">
            <w:pPr>
              <w:jc w:val="both"/>
              <w:rPr>
                <w:sz w:val="28"/>
                <w:szCs w:val="28"/>
              </w:rPr>
            </w:pPr>
          </w:p>
          <w:p w:rsidR="003C79DF" w:rsidRPr="001C071C" w:rsidRDefault="00EC37DB" w:rsidP="00EB6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- разработчик</w:t>
            </w:r>
          </w:p>
        </w:tc>
        <w:tc>
          <w:tcPr>
            <w:tcW w:w="5847" w:type="dxa"/>
            <w:gridSpan w:val="2"/>
          </w:tcPr>
          <w:p w:rsidR="003C79DF" w:rsidRDefault="003C79DF" w:rsidP="00EB6766">
            <w:pPr>
              <w:ind w:left="1067"/>
              <w:rPr>
                <w:sz w:val="28"/>
                <w:szCs w:val="28"/>
              </w:rPr>
            </w:pPr>
          </w:p>
          <w:p w:rsidR="003C79DF" w:rsidRDefault="003C79DF" w:rsidP="00EB6766">
            <w:pPr>
              <w:ind w:left="1067"/>
              <w:rPr>
                <w:sz w:val="28"/>
                <w:szCs w:val="28"/>
              </w:rPr>
            </w:pPr>
            <w:r w:rsidRPr="001C071C">
              <w:rPr>
                <w:sz w:val="28"/>
                <w:szCs w:val="28"/>
              </w:rPr>
              <w:t xml:space="preserve">Государственное бюджетное </w:t>
            </w:r>
            <w:r>
              <w:rPr>
                <w:sz w:val="28"/>
                <w:szCs w:val="28"/>
              </w:rPr>
              <w:t xml:space="preserve">профессиональное </w:t>
            </w:r>
            <w:r w:rsidRPr="001C071C">
              <w:rPr>
                <w:sz w:val="28"/>
                <w:szCs w:val="28"/>
              </w:rPr>
              <w:t>образовательное</w:t>
            </w:r>
          </w:p>
          <w:p w:rsidR="003C79DF" w:rsidRDefault="003C79DF" w:rsidP="00EB6766">
            <w:pPr>
              <w:ind w:left="1067"/>
              <w:rPr>
                <w:sz w:val="28"/>
                <w:szCs w:val="28"/>
              </w:rPr>
            </w:pPr>
            <w:r w:rsidRPr="001C071C">
              <w:rPr>
                <w:sz w:val="28"/>
                <w:szCs w:val="28"/>
              </w:rPr>
              <w:t xml:space="preserve"> учреждение </w:t>
            </w:r>
          </w:p>
          <w:p w:rsidR="003C79DF" w:rsidRPr="001C071C" w:rsidRDefault="003C79DF" w:rsidP="00EB6766">
            <w:pPr>
              <w:ind w:left="1067"/>
              <w:rPr>
                <w:sz w:val="28"/>
                <w:szCs w:val="28"/>
              </w:rPr>
            </w:pPr>
            <w:r w:rsidRPr="001C071C">
              <w:rPr>
                <w:sz w:val="28"/>
                <w:szCs w:val="28"/>
              </w:rPr>
              <w:t>Республики Башкортостан</w:t>
            </w:r>
          </w:p>
          <w:p w:rsidR="003C79DF" w:rsidRPr="001C071C" w:rsidRDefault="003C79DF" w:rsidP="00EB6766">
            <w:pPr>
              <w:ind w:left="1067"/>
              <w:rPr>
                <w:sz w:val="28"/>
                <w:szCs w:val="28"/>
              </w:rPr>
            </w:pPr>
            <w:r w:rsidRPr="001C071C">
              <w:rPr>
                <w:sz w:val="28"/>
                <w:szCs w:val="28"/>
              </w:rPr>
              <w:t>Салаватский музыкальный колледж</w:t>
            </w:r>
          </w:p>
          <w:p w:rsidR="003C79DF" w:rsidRPr="001C071C" w:rsidRDefault="003C79DF" w:rsidP="00EB6766">
            <w:pPr>
              <w:ind w:left="1067"/>
              <w:jc w:val="both"/>
              <w:rPr>
                <w:sz w:val="28"/>
                <w:szCs w:val="28"/>
              </w:rPr>
            </w:pPr>
          </w:p>
        </w:tc>
      </w:tr>
      <w:tr w:rsidR="003C79DF" w:rsidRPr="001C071C" w:rsidTr="00EB6766">
        <w:trPr>
          <w:trHeight w:val="1387"/>
        </w:trPr>
        <w:tc>
          <w:tcPr>
            <w:tcW w:w="4161" w:type="dxa"/>
          </w:tcPr>
          <w:p w:rsidR="003C79DF" w:rsidRDefault="003C79DF" w:rsidP="00EB6766">
            <w:pPr>
              <w:jc w:val="both"/>
              <w:rPr>
                <w:sz w:val="28"/>
                <w:szCs w:val="28"/>
              </w:rPr>
            </w:pPr>
          </w:p>
          <w:p w:rsidR="003C79DF" w:rsidRDefault="003C79DF" w:rsidP="00EB6766">
            <w:pPr>
              <w:jc w:val="both"/>
              <w:rPr>
                <w:sz w:val="28"/>
                <w:szCs w:val="28"/>
              </w:rPr>
            </w:pPr>
          </w:p>
          <w:p w:rsidR="003C79DF" w:rsidRDefault="003C79DF" w:rsidP="00EB6766">
            <w:pPr>
              <w:jc w:val="both"/>
              <w:rPr>
                <w:sz w:val="28"/>
                <w:szCs w:val="28"/>
              </w:rPr>
            </w:pPr>
          </w:p>
          <w:p w:rsidR="003C79DF" w:rsidRDefault="003C79DF" w:rsidP="00EB6766">
            <w:pPr>
              <w:jc w:val="both"/>
              <w:rPr>
                <w:sz w:val="28"/>
                <w:szCs w:val="28"/>
              </w:rPr>
            </w:pPr>
          </w:p>
          <w:p w:rsidR="003C79DF" w:rsidRPr="001C071C" w:rsidRDefault="003C79DF" w:rsidP="00EB6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</w:p>
        </w:tc>
        <w:tc>
          <w:tcPr>
            <w:tcW w:w="5847" w:type="dxa"/>
            <w:gridSpan w:val="2"/>
          </w:tcPr>
          <w:p w:rsidR="003C79DF" w:rsidRDefault="003C79DF" w:rsidP="00EB6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3C79DF" w:rsidRDefault="003C79DF" w:rsidP="00EB6766">
            <w:pPr>
              <w:jc w:val="center"/>
              <w:rPr>
                <w:sz w:val="28"/>
                <w:szCs w:val="28"/>
              </w:rPr>
            </w:pPr>
          </w:p>
          <w:p w:rsidR="003C79DF" w:rsidRDefault="003C79DF" w:rsidP="00EB6766">
            <w:pPr>
              <w:jc w:val="center"/>
              <w:rPr>
                <w:sz w:val="28"/>
                <w:szCs w:val="28"/>
              </w:rPr>
            </w:pPr>
          </w:p>
          <w:p w:rsidR="003C79DF" w:rsidRDefault="003C79DF" w:rsidP="00EB6766">
            <w:pPr>
              <w:jc w:val="center"/>
              <w:rPr>
                <w:sz w:val="28"/>
                <w:szCs w:val="28"/>
              </w:rPr>
            </w:pPr>
          </w:p>
          <w:p w:rsidR="003C79DF" w:rsidRPr="009E3B26" w:rsidRDefault="003C79DF" w:rsidP="00EB6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Заведующий учебно-производственной практики </w:t>
            </w:r>
            <w:r w:rsidRPr="00F45C49">
              <w:rPr>
                <w:b/>
                <w:sz w:val="28"/>
                <w:szCs w:val="28"/>
              </w:rPr>
              <w:t>Н.А. Бурмистрова</w:t>
            </w:r>
            <w:r>
              <w:rPr>
                <w:sz w:val="28"/>
                <w:szCs w:val="28"/>
              </w:rPr>
              <w:t>.</w:t>
            </w:r>
          </w:p>
          <w:p w:rsidR="003C79DF" w:rsidRPr="001C071C" w:rsidRDefault="003C79DF" w:rsidP="00EB6766">
            <w:pPr>
              <w:jc w:val="right"/>
              <w:rPr>
                <w:sz w:val="28"/>
                <w:szCs w:val="28"/>
              </w:rPr>
            </w:pPr>
          </w:p>
          <w:p w:rsidR="003C79DF" w:rsidRPr="001C071C" w:rsidRDefault="003C79DF" w:rsidP="00EB6766">
            <w:pPr>
              <w:ind w:left="-4161"/>
              <w:rPr>
                <w:sz w:val="28"/>
                <w:szCs w:val="28"/>
              </w:rPr>
            </w:pPr>
          </w:p>
        </w:tc>
      </w:tr>
      <w:tr w:rsidR="003C79DF" w:rsidRPr="001C071C" w:rsidTr="00EB6766">
        <w:trPr>
          <w:trHeight w:val="1387"/>
        </w:trPr>
        <w:tc>
          <w:tcPr>
            <w:tcW w:w="4161" w:type="dxa"/>
          </w:tcPr>
          <w:p w:rsidR="003C79DF" w:rsidRDefault="003C79DF" w:rsidP="00EB6766">
            <w:pPr>
              <w:jc w:val="both"/>
              <w:rPr>
                <w:sz w:val="28"/>
                <w:szCs w:val="28"/>
              </w:rPr>
            </w:pPr>
          </w:p>
          <w:p w:rsidR="003C79DF" w:rsidRDefault="003C79DF" w:rsidP="00EB6766">
            <w:pPr>
              <w:jc w:val="both"/>
              <w:rPr>
                <w:sz w:val="28"/>
                <w:szCs w:val="28"/>
              </w:rPr>
            </w:pPr>
          </w:p>
          <w:p w:rsidR="003C79DF" w:rsidRDefault="003C79DF" w:rsidP="00EB6766">
            <w:pPr>
              <w:jc w:val="both"/>
              <w:rPr>
                <w:sz w:val="28"/>
                <w:szCs w:val="28"/>
              </w:rPr>
            </w:pPr>
          </w:p>
          <w:p w:rsidR="003C79DF" w:rsidRDefault="003C79DF" w:rsidP="00EB6766">
            <w:pPr>
              <w:jc w:val="both"/>
              <w:rPr>
                <w:sz w:val="28"/>
                <w:szCs w:val="28"/>
              </w:rPr>
            </w:pPr>
          </w:p>
          <w:p w:rsidR="003C79DF" w:rsidRDefault="003C79DF" w:rsidP="00EB67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7" w:type="dxa"/>
            <w:gridSpan w:val="2"/>
          </w:tcPr>
          <w:p w:rsidR="003C79DF" w:rsidRDefault="003C79DF" w:rsidP="00EB6766">
            <w:pPr>
              <w:jc w:val="center"/>
              <w:rPr>
                <w:sz w:val="28"/>
                <w:szCs w:val="28"/>
              </w:rPr>
            </w:pPr>
          </w:p>
        </w:tc>
      </w:tr>
      <w:tr w:rsidR="003C79DF" w:rsidRPr="001C071C" w:rsidTr="00EB6766">
        <w:trPr>
          <w:trHeight w:val="1387"/>
        </w:trPr>
        <w:tc>
          <w:tcPr>
            <w:tcW w:w="4161" w:type="dxa"/>
          </w:tcPr>
          <w:p w:rsidR="003C79DF" w:rsidRDefault="003C79DF" w:rsidP="00EB6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847" w:type="dxa"/>
            <w:gridSpan w:val="2"/>
          </w:tcPr>
          <w:p w:rsidR="003C79DF" w:rsidRDefault="003C79DF" w:rsidP="00EB6766">
            <w:pPr>
              <w:rPr>
                <w:sz w:val="28"/>
                <w:szCs w:val="28"/>
              </w:rPr>
            </w:pPr>
          </w:p>
          <w:p w:rsidR="00EC37DB" w:rsidRPr="001C071C" w:rsidRDefault="00EC37DB" w:rsidP="00EB6766">
            <w:pPr>
              <w:rPr>
                <w:sz w:val="28"/>
                <w:szCs w:val="28"/>
              </w:rPr>
            </w:pPr>
          </w:p>
        </w:tc>
      </w:tr>
    </w:tbl>
    <w:p w:rsidR="00BB00D3" w:rsidRDefault="00BB00D3" w:rsidP="009F6BDB">
      <w:pPr>
        <w:pStyle w:val="Style6"/>
        <w:widowControl/>
        <w:spacing w:line="360" w:lineRule="auto"/>
        <w:ind w:firstLine="720"/>
        <w:jc w:val="center"/>
        <w:rPr>
          <w:rStyle w:val="FontStyle42"/>
          <w:sz w:val="28"/>
          <w:szCs w:val="28"/>
        </w:rPr>
      </w:pPr>
    </w:p>
    <w:p w:rsidR="00EC37DB" w:rsidRDefault="00EC37DB" w:rsidP="009F6BDB">
      <w:pPr>
        <w:pStyle w:val="Style6"/>
        <w:widowControl/>
        <w:spacing w:line="360" w:lineRule="auto"/>
        <w:ind w:firstLine="720"/>
        <w:jc w:val="center"/>
        <w:rPr>
          <w:rStyle w:val="FontStyle42"/>
          <w:sz w:val="28"/>
          <w:szCs w:val="28"/>
        </w:rPr>
      </w:pPr>
    </w:p>
    <w:p w:rsidR="00EC37DB" w:rsidRDefault="00EC37DB" w:rsidP="009F6BDB">
      <w:pPr>
        <w:pStyle w:val="Style6"/>
        <w:widowControl/>
        <w:spacing w:line="360" w:lineRule="auto"/>
        <w:ind w:firstLine="720"/>
        <w:jc w:val="center"/>
        <w:rPr>
          <w:rStyle w:val="FontStyle42"/>
          <w:sz w:val="28"/>
          <w:szCs w:val="28"/>
        </w:rPr>
      </w:pPr>
    </w:p>
    <w:p w:rsidR="00EC37DB" w:rsidRDefault="00EC37DB" w:rsidP="009F6BDB">
      <w:pPr>
        <w:pStyle w:val="Style6"/>
        <w:widowControl/>
        <w:spacing w:line="360" w:lineRule="auto"/>
        <w:ind w:firstLine="720"/>
        <w:jc w:val="center"/>
        <w:rPr>
          <w:rStyle w:val="FontStyle42"/>
          <w:sz w:val="28"/>
          <w:szCs w:val="28"/>
        </w:rPr>
      </w:pPr>
    </w:p>
    <w:p w:rsidR="00EC37DB" w:rsidRDefault="00EC37DB" w:rsidP="009F6BDB">
      <w:pPr>
        <w:pStyle w:val="Style6"/>
        <w:widowControl/>
        <w:spacing w:line="360" w:lineRule="auto"/>
        <w:ind w:firstLine="720"/>
        <w:jc w:val="center"/>
        <w:rPr>
          <w:rStyle w:val="FontStyle42"/>
          <w:sz w:val="28"/>
          <w:szCs w:val="28"/>
        </w:rPr>
      </w:pPr>
    </w:p>
    <w:p w:rsidR="00EC37DB" w:rsidRDefault="00EC37DB" w:rsidP="009F6BDB">
      <w:pPr>
        <w:pStyle w:val="Style6"/>
        <w:widowControl/>
        <w:spacing w:line="360" w:lineRule="auto"/>
        <w:ind w:firstLine="720"/>
        <w:jc w:val="center"/>
        <w:rPr>
          <w:rStyle w:val="FontStyle42"/>
          <w:sz w:val="28"/>
          <w:szCs w:val="28"/>
        </w:rPr>
      </w:pPr>
    </w:p>
    <w:p w:rsidR="009F6BDB" w:rsidRDefault="008B0157" w:rsidP="009F6BDB">
      <w:pPr>
        <w:pStyle w:val="Style6"/>
        <w:widowControl/>
        <w:spacing w:line="360" w:lineRule="auto"/>
        <w:ind w:firstLine="720"/>
        <w:jc w:val="center"/>
        <w:rPr>
          <w:rStyle w:val="FontStyle42"/>
          <w:sz w:val="28"/>
          <w:szCs w:val="28"/>
        </w:rPr>
      </w:pPr>
      <w:r w:rsidRPr="008B0157">
        <w:rPr>
          <w:rStyle w:val="FontStyle42"/>
          <w:sz w:val="28"/>
          <w:szCs w:val="28"/>
        </w:rPr>
        <w:t>Содержание</w:t>
      </w:r>
    </w:p>
    <w:p w:rsidR="008B0157" w:rsidRPr="009F6BDB" w:rsidRDefault="008B0157" w:rsidP="009F6BDB">
      <w:pPr>
        <w:pStyle w:val="Style6"/>
        <w:widowControl/>
        <w:spacing w:line="360" w:lineRule="auto"/>
        <w:ind w:firstLine="720"/>
        <w:rPr>
          <w:rStyle w:val="FontStyle38"/>
          <w:b/>
          <w:bCs/>
          <w:spacing w:val="10"/>
          <w:sz w:val="28"/>
          <w:szCs w:val="28"/>
        </w:rPr>
      </w:pPr>
      <w:r w:rsidRPr="008B0157">
        <w:rPr>
          <w:rStyle w:val="FontStyle38"/>
          <w:sz w:val="28"/>
          <w:szCs w:val="28"/>
        </w:rPr>
        <w:t>Цели и задачи практики</w:t>
      </w:r>
    </w:p>
    <w:p w:rsidR="008B0157" w:rsidRPr="008B0157" w:rsidRDefault="008B0157" w:rsidP="009F6BDB">
      <w:pPr>
        <w:pStyle w:val="Style8"/>
        <w:widowControl/>
        <w:spacing w:line="360" w:lineRule="auto"/>
        <w:ind w:firstLine="720"/>
        <w:jc w:val="left"/>
        <w:rPr>
          <w:rStyle w:val="FontStyle38"/>
          <w:sz w:val="28"/>
          <w:szCs w:val="28"/>
        </w:rPr>
      </w:pPr>
      <w:r w:rsidRPr="008B0157">
        <w:rPr>
          <w:rStyle w:val="FontStyle38"/>
          <w:sz w:val="28"/>
          <w:szCs w:val="28"/>
        </w:rPr>
        <w:t>Компетенции студентов, формируемые в результате прохождения производственной практики</w:t>
      </w:r>
    </w:p>
    <w:p w:rsidR="008B0157" w:rsidRPr="008B0157" w:rsidRDefault="008B0157" w:rsidP="009F6BDB">
      <w:pPr>
        <w:pStyle w:val="Style8"/>
        <w:widowControl/>
        <w:spacing w:line="360" w:lineRule="auto"/>
        <w:ind w:firstLine="720"/>
        <w:jc w:val="left"/>
        <w:rPr>
          <w:rStyle w:val="FontStyle38"/>
          <w:sz w:val="28"/>
          <w:szCs w:val="28"/>
        </w:rPr>
      </w:pPr>
      <w:r w:rsidRPr="008B0157">
        <w:rPr>
          <w:rStyle w:val="FontStyle38"/>
          <w:sz w:val="28"/>
          <w:szCs w:val="28"/>
        </w:rPr>
        <w:t>Структура практики /разделы, части, этапы /</w:t>
      </w:r>
    </w:p>
    <w:p w:rsidR="008B0157" w:rsidRPr="008B0157" w:rsidRDefault="008B0157" w:rsidP="009F6BDB">
      <w:pPr>
        <w:pStyle w:val="Style8"/>
        <w:widowControl/>
        <w:spacing w:line="360" w:lineRule="auto"/>
        <w:ind w:firstLine="720"/>
        <w:jc w:val="left"/>
        <w:rPr>
          <w:rStyle w:val="FontStyle38"/>
          <w:sz w:val="28"/>
          <w:szCs w:val="28"/>
        </w:rPr>
      </w:pPr>
      <w:r w:rsidRPr="008B0157">
        <w:rPr>
          <w:rStyle w:val="FontStyle38"/>
          <w:sz w:val="28"/>
          <w:szCs w:val="28"/>
        </w:rPr>
        <w:t>Место проведения практики</w:t>
      </w:r>
    </w:p>
    <w:p w:rsidR="008B0157" w:rsidRPr="008B0157" w:rsidRDefault="008B0157" w:rsidP="009F6BDB">
      <w:pPr>
        <w:pStyle w:val="Style8"/>
        <w:widowControl/>
        <w:tabs>
          <w:tab w:val="left" w:pos="284"/>
        </w:tabs>
        <w:spacing w:line="360" w:lineRule="auto"/>
        <w:ind w:left="142" w:firstLine="578"/>
        <w:jc w:val="left"/>
        <w:rPr>
          <w:rStyle w:val="FontStyle38"/>
          <w:sz w:val="28"/>
          <w:szCs w:val="28"/>
        </w:rPr>
      </w:pPr>
      <w:r w:rsidRPr="008B0157">
        <w:rPr>
          <w:rStyle w:val="FontStyle38"/>
          <w:sz w:val="28"/>
          <w:szCs w:val="28"/>
        </w:rPr>
        <w:t>Формы проведения</w:t>
      </w:r>
      <w:r w:rsidR="009F6BDB">
        <w:rPr>
          <w:rStyle w:val="FontStyle38"/>
          <w:sz w:val="28"/>
          <w:szCs w:val="28"/>
        </w:rPr>
        <w:t xml:space="preserve"> </w:t>
      </w:r>
      <w:r w:rsidRPr="008B0157">
        <w:rPr>
          <w:rStyle w:val="FontStyle38"/>
          <w:sz w:val="28"/>
          <w:szCs w:val="28"/>
        </w:rPr>
        <w:t>практики</w:t>
      </w:r>
    </w:p>
    <w:p w:rsidR="008B0157" w:rsidRPr="008B0157" w:rsidRDefault="008B0157" w:rsidP="009F6BDB">
      <w:pPr>
        <w:pStyle w:val="Style8"/>
        <w:widowControl/>
        <w:spacing w:line="360" w:lineRule="auto"/>
        <w:ind w:firstLine="720"/>
        <w:jc w:val="left"/>
        <w:rPr>
          <w:rStyle w:val="FontStyle38"/>
          <w:sz w:val="28"/>
          <w:szCs w:val="28"/>
        </w:rPr>
      </w:pPr>
      <w:r w:rsidRPr="008B0157">
        <w:rPr>
          <w:rStyle w:val="FontStyle38"/>
          <w:sz w:val="28"/>
          <w:szCs w:val="28"/>
        </w:rPr>
        <w:t>Требования к аттестации студента по видам практики</w:t>
      </w:r>
    </w:p>
    <w:p w:rsidR="008B0157" w:rsidRPr="008B0157" w:rsidRDefault="009F6BDB" w:rsidP="009F6BDB">
      <w:pPr>
        <w:pStyle w:val="Style8"/>
        <w:widowControl/>
        <w:spacing w:line="360" w:lineRule="auto"/>
        <w:ind w:firstLine="720"/>
        <w:jc w:val="left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Учебно-методическое,</w:t>
      </w:r>
      <w:r w:rsidR="008B0157" w:rsidRPr="008B0157">
        <w:rPr>
          <w:rStyle w:val="FontStyle38"/>
          <w:sz w:val="28"/>
          <w:szCs w:val="28"/>
        </w:rPr>
        <w:t xml:space="preserve"> информационное материально-техническое обеспечение производственной (профессиональной) практики</w:t>
      </w:r>
    </w:p>
    <w:p w:rsidR="008B0157" w:rsidRPr="008B0157" w:rsidRDefault="008B0157" w:rsidP="009F6BDB">
      <w:pPr>
        <w:pStyle w:val="Style8"/>
        <w:widowControl/>
        <w:spacing w:line="360" w:lineRule="auto"/>
        <w:ind w:firstLine="720"/>
        <w:rPr>
          <w:rStyle w:val="FontStyle38"/>
          <w:sz w:val="28"/>
          <w:szCs w:val="28"/>
        </w:rPr>
      </w:pPr>
      <w:r w:rsidRPr="008B0157">
        <w:rPr>
          <w:rStyle w:val="FontStyle38"/>
          <w:sz w:val="28"/>
          <w:szCs w:val="28"/>
        </w:rPr>
        <w:t>Методические рекомендации по руководству и организации производственной (профессиональной) практики</w:t>
      </w:r>
    </w:p>
    <w:p w:rsidR="009F6BDB" w:rsidRDefault="008B0157" w:rsidP="009F6BDB">
      <w:pPr>
        <w:pStyle w:val="Style7"/>
        <w:widowControl/>
        <w:spacing w:line="360" w:lineRule="auto"/>
        <w:ind w:firstLine="720"/>
        <w:rPr>
          <w:rStyle w:val="FontStyle38"/>
          <w:sz w:val="28"/>
          <w:szCs w:val="28"/>
        </w:rPr>
      </w:pPr>
      <w:r w:rsidRPr="008B0157">
        <w:rPr>
          <w:rStyle w:val="FontStyle38"/>
          <w:sz w:val="28"/>
          <w:szCs w:val="28"/>
        </w:rPr>
        <w:t xml:space="preserve">Права и обязанности студентов - практикантов </w:t>
      </w:r>
    </w:p>
    <w:p w:rsidR="008B0157" w:rsidRPr="008B0157" w:rsidRDefault="008B0157" w:rsidP="009F6BDB">
      <w:pPr>
        <w:pStyle w:val="Style7"/>
        <w:widowControl/>
        <w:spacing w:line="360" w:lineRule="auto"/>
        <w:ind w:firstLine="720"/>
        <w:rPr>
          <w:rStyle w:val="FontStyle38"/>
          <w:sz w:val="28"/>
          <w:szCs w:val="28"/>
        </w:rPr>
      </w:pPr>
      <w:r w:rsidRPr="008B0157">
        <w:rPr>
          <w:rStyle w:val="FontStyle38"/>
          <w:sz w:val="28"/>
          <w:szCs w:val="28"/>
        </w:rPr>
        <w:t>Перечень основной учебной литературы</w:t>
      </w:r>
    </w:p>
    <w:p w:rsidR="008B0157" w:rsidRPr="008B0157" w:rsidRDefault="008B0157" w:rsidP="009F6BDB">
      <w:pPr>
        <w:pStyle w:val="Style7"/>
        <w:widowControl/>
        <w:spacing w:line="360" w:lineRule="auto"/>
        <w:ind w:firstLine="720"/>
        <w:rPr>
          <w:rStyle w:val="FontStyle38"/>
          <w:sz w:val="28"/>
          <w:szCs w:val="28"/>
        </w:rPr>
        <w:sectPr w:rsidR="008B0157" w:rsidRPr="008B0157" w:rsidSect="008B0157">
          <w:pgSz w:w="11907" w:h="16840" w:code="9"/>
          <w:pgMar w:top="567" w:right="567" w:bottom="567" w:left="1134" w:header="720" w:footer="720" w:gutter="0"/>
          <w:cols w:space="60"/>
          <w:noEndnote/>
        </w:sectPr>
      </w:pPr>
    </w:p>
    <w:p w:rsidR="00BC4D6F" w:rsidRDefault="00BC4D6F" w:rsidP="008B0157">
      <w:pPr>
        <w:pStyle w:val="Style5"/>
        <w:widowControl/>
        <w:spacing w:line="360" w:lineRule="auto"/>
        <w:ind w:firstLine="720"/>
        <w:rPr>
          <w:rStyle w:val="FontStyle40"/>
        </w:rPr>
      </w:pPr>
    </w:p>
    <w:p w:rsidR="00BB00D3" w:rsidRDefault="00BB00D3" w:rsidP="00BB00D3">
      <w:pPr>
        <w:rPr>
          <w:sz w:val="28"/>
          <w:szCs w:val="28"/>
        </w:rPr>
      </w:pPr>
      <w:r w:rsidRPr="0094395D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РАБОЧЕЙ </w:t>
      </w:r>
      <w:r w:rsidRPr="0094395D">
        <w:rPr>
          <w:sz w:val="28"/>
          <w:szCs w:val="28"/>
        </w:rPr>
        <w:t xml:space="preserve">ПРОГРАММЫ ПРОИЗВОДСТВЕННОЙ ПРАКТИКИ </w:t>
      </w:r>
    </w:p>
    <w:p w:rsidR="00BB00D3" w:rsidRPr="0094395D" w:rsidRDefault="00BB00D3" w:rsidP="00BB00D3">
      <w:pPr>
        <w:rPr>
          <w:sz w:val="28"/>
          <w:szCs w:val="28"/>
        </w:rPr>
      </w:pPr>
    </w:p>
    <w:p w:rsidR="008B0157" w:rsidRPr="008B0157" w:rsidRDefault="008B0157" w:rsidP="00BC4D6F">
      <w:pPr>
        <w:pStyle w:val="Style10"/>
        <w:widowControl/>
        <w:tabs>
          <w:tab w:val="left" w:pos="2462"/>
        </w:tabs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 xml:space="preserve">Программа производственной (профессиональной) практики студентов </w:t>
      </w:r>
      <w:r w:rsidR="00BC4D6F">
        <w:rPr>
          <w:rStyle w:val="FontStyle45"/>
          <w:sz w:val="28"/>
          <w:szCs w:val="28"/>
        </w:rPr>
        <w:t>Салаватского музыкального колледжа</w:t>
      </w:r>
      <w:r w:rsidRPr="008B0157">
        <w:rPr>
          <w:rStyle w:val="FontStyle45"/>
          <w:spacing w:val="0"/>
          <w:sz w:val="28"/>
          <w:szCs w:val="28"/>
        </w:rPr>
        <w:tab/>
      </w:r>
      <w:r w:rsidR="00BC4D6F">
        <w:rPr>
          <w:rStyle w:val="FontStyle45"/>
          <w:sz w:val="28"/>
          <w:szCs w:val="28"/>
        </w:rPr>
        <w:t xml:space="preserve">разработана на основе </w:t>
      </w:r>
      <w:r w:rsidRPr="008B0157">
        <w:rPr>
          <w:rStyle w:val="FontStyle45"/>
          <w:sz w:val="28"/>
          <w:szCs w:val="28"/>
        </w:rPr>
        <w:t>Федерального государственного</w:t>
      </w:r>
      <w:r w:rsidR="00BC4D6F">
        <w:rPr>
          <w:rStyle w:val="FontStyle45"/>
          <w:sz w:val="28"/>
          <w:szCs w:val="28"/>
        </w:rPr>
        <w:t xml:space="preserve"> </w:t>
      </w:r>
      <w:r w:rsidRPr="008B0157">
        <w:rPr>
          <w:rStyle w:val="FontStyle45"/>
          <w:sz w:val="28"/>
          <w:szCs w:val="28"/>
        </w:rPr>
        <w:t>о</w:t>
      </w:r>
      <w:r w:rsidR="00F52901">
        <w:rPr>
          <w:rStyle w:val="FontStyle45"/>
          <w:sz w:val="28"/>
          <w:szCs w:val="28"/>
        </w:rPr>
        <w:t>бразовательного стандарта подготовки специалистов среднего звена (ППССЗ)</w:t>
      </w:r>
      <w:r w:rsidRPr="008B0157">
        <w:rPr>
          <w:rStyle w:val="FontStyle45"/>
          <w:sz w:val="28"/>
          <w:szCs w:val="28"/>
        </w:rPr>
        <w:t xml:space="preserve"> по специальности</w:t>
      </w:r>
      <w:r w:rsidR="00BC4D6F">
        <w:rPr>
          <w:rStyle w:val="FontStyle45"/>
          <w:sz w:val="28"/>
          <w:szCs w:val="28"/>
        </w:rPr>
        <w:t xml:space="preserve"> «</w:t>
      </w:r>
      <w:r w:rsidRPr="008B0157">
        <w:rPr>
          <w:rStyle w:val="FontStyle45"/>
          <w:sz w:val="28"/>
          <w:szCs w:val="28"/>
        </w:rPr>
        <w:t>Инструментальное исполнительство</w:t>
      </w:r>
      <w:r w:rsidR="00BC4D6F">
        <w:rPr>
          <w:rStyle w:val="FontStyle45"/>
          <w:sz w:val="28"/>
          <w:szCs w:val="28"/>
        </w:rPr>
        <w:t>»</w:t>
      </w:r>
      <w:r w:rsidR="003073C1">
        <w:rPr>
          <w:rStyle w:val="FontStyle45"/>
          <w:sz w:val="28"/>
          <w:szCs w:val="28"/>
        </w:rPr>
        <w:t xml:space="preserve"> </w:t>
      </w:r>
      <w:r w:rsidRPr="008B0157">
        <w:rPr>
          <w:rStyle w:val="FontStyle45"/>
          <w:sz w:val="28"/>
          <w:szCs w:val="28"/>
        </w:rPr>
        <w:t>(по видам инструментов).</w:t>
      </w:r>
    </w:p>
    <w:p w:rsidR="008B0157" w:rsidRPr="008B0157" w:rsidRDefault="00BC4D6F" w:rsidP="00BC4D6F">
      <w:pPr>
        <w:pStyle w:val="Style10"/>
        <w:widowControl/>
        <w:spacing w:line="276" w:lineRule="auto"/>
        <w:ind w:firstLine="0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 Производственная (профессиональная) практика </w:t>
      </w:r>
      <w:r w:rsidR="008B0157" w:rsidRPr="008B0157">
        <w:rPr>
          <w:rStyle w:val="FontStyle45"/>
          <w:sz w:val="28"/>
          <w:szCs w:val="28"/>
        </w:rPr>
        <w:t xml:space="preserve">проводится в соответствии с Уставом </w:t>
      </w:r>
      <w:r>
        <w:rPr>
          <w:rStyle w:val="FontStyle45"/>
          <w:sz w:val="28"/>
          <w:szCs w:val="28"/>
        </w:rPr>
        <w:t>Колледжа, рабочими учебными планами,</w:t>
      </w:r>
      <w:r w:rsidR="008B0157" w:rsidRPr="008B0157">
        <w:rPr>
          <w:rStyle w:val="FontStyle45"/>
          <w:sz w:val="28"/>
          <w:szCs w:val="28"/>
        </w:rPr>
        <w:t xml:space="preserve"> составленными на основе ФГОС</w:t>
      </w:r>
      <w:r>
        <w:rPr>
          <w:rStyle w:val="FontStyle45"/>
          <w:sz w:val="28"/>
          <w:szCs w:val="28"/>
        </w:rPr>
        <w:t xml:space="preserve"> СПО с учетом профиля специальности и квалификации,</w:t>
      </w:r>
      <w:r w:rsidR="008B0157" w:rsidRPr="008B0157">
        <w:rPr>
          <w:rStyle w:val="FontStyle45"/>
          <w:sz w:val="28"/>
          <w:szCs w:val="28"/>
        </w:rPr>
        <w:t xml:space="preserve"> в соответствии с рабочими учебными программами дисциплин</w:t>
      </w:r>
      <w:r w:rsidR="00F52901">
        <w:rPr>
          <w:rStyle w:val="FontStyle45"/>
          <w:sz w:val="28"/>
          <w:szCs w:val="28"/>
        </w:rPr>
        <w:t xml:space="preserve"> и модулей</w:t>
      </w:r>
      <w:r w:rsidR="008B0157" w:rsidRPr="008B0157">
        <w:rPr>
          <w:rStyle w:val="FontStyle45"/>
          <w:sz w:val="28"/>
          <w:szCs w:val="28"/>
        </w:rPr>
        <w:t>.</w:t>
      </w:r>
    </w:p>
    <w:p w:rsidR="008B0157" w:rsidRPr="008B0157" w:rsidRDefault="008B0157" w:rsidP="00BC4D6F">
      <w:pPr>
        <w:pStyle w:val="Style12"/>
        <w:widowControl/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 xml:space="preserve">Общий объем времени на проведение производственной (профессиональной практики) определяется образовательными стандартами </w:t>
      </w:r>
      <w:r w:rsidR="00F52901">
        <w:rPr>
          <w:rStyle w:val="FontStyle45"/>
          <w:sz w:val="28"/>
          <w:szCs w:val="28"/>
        </w:rPr>
        <w:t>подготовки специалистов среднего звена</w:t>
      </w:r>
      <w:r w:rsidRPr="008B0157">
        <w:rPr>
          <w:rStyle w:val="FontStyle45"/>
          <w:sz w:val="28"/>
          <w:szCs w:val="28"/>
        </w:rPr>
        <w:t>.</w:t>
      </w:r>
    </w:p>
    <w:p w:rsidR="008B0157" w:rsidRPr="008B0157" w:rsidRDefault="008B0157" w:rsidP="00BC4D6F">
      <w:pPr>
        <w:pStyle w:val="Style13"/>
        <w:widowControl/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ФГОС СПО по специальности «Инструментальное исполнительство</w:t>
      </w:r>
      <w:r w:rsidR="00BC4D6F">
        <w:rPr>
          <w:rStyle w:val="FontStyle45"/>
          <w:sz w:val="28"/>
          <w:szCs w:val="28"/>
        </w:rPr>
        <w:t>»</w:t>
      </w:r>
      <w:r w:rsidRPr="008B0157">
        <w:rPr>
          <w:rStyle w:val="FontStyle45"/>
          <w:sz w:val="28"/>
          <w:szCs w:val="28"/>
        </w:rPr>
        <w:t xml:space="preserve"> (по видам инструментов)» утвержденным Министерством образования и науки Р</w:t>
      </w:r>
      <w:r w:rsidR="00F52901">
        <w:rPr>
          <w:rStyle w:val="FontStyle45"/>
          <w:sz w:val="28"/>
          <w:szCs w:val="28"/>
        </w:rPr>
        <w:t>Ф от 27 октября 2014</w:t>
      </w:r>
      <w:r w:rsidRPr="008B0157">
        <w:rPr>
          <w:rStyle w:val="FontStyle45"/>
          <w:sz w:val="28"/>
          <w:szCs w:val="28"/>
        </w:rPr>
        <w:t xml:space="preserve"> г., предусмотрена производственная практика в виде: практики по профилю специальности и преддипломной практики.</w:t>
      </w:r>
    </w:p>
    <w:p w:rsidR="008B0157" w:rsidRPr="008B0157" w:rsidRDefault="008B0157" w:rsidP="00BC4D6F">
      <w:pPr>
        <w:pStyle w:val="Style14"/>
        <w:widowControl/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 xml:space="preserve">В соответствии с ФГОС СПО производственная практика студентов </w:t>
      </w:r>
      <w:r w:rsidR="00D8176F">
        <w:rPr>
          <w:rStyle w:val="FontStyle45"/>
          <w:sz w:val="28"/>
          <w:szCs w:val="28"/>
        </w:rPr>
        <w:t>Колледжа</w:t>
      </w:r>
      <w:r w:rsidRPr="008B0157">
        <w:rPr>
          <w:rStyle w:val="FontStyle45"/>
          <w:sz w:val="28"/>
          <w:szCs w:val="28"/>
        </w:rPr>
        <w:t xml:space="preserve"> является составной частью основной образовательной программы </w:t>
      </w:r>
      <w:r w:rsidR="00F52901">
        <w:rPr>
          <w:rStyle w:val="FontStyle45"/>
          <w:sz w:val="28"/>
          <w:szCs w:val="28"/>
        </w:rPr>
        <w:t>подготовки специалистов среднего звена</w:t>
      </w:r>
      <w:r w:rsidRPr="008B0157">
        <w:rPr>
          <w:rStyle w:val="FontStyle45"/>
          <w:sz w:val="28"/>
          <w:szCs w:val="28"/>
        </w:rPr>
        <w:t>.</w:t>
      </w:r>
    </w:p>
    <w:p w:rsidR="008B0157" w:rsidRPr="008B0157" w:rsidRDefault="008B0157" w:rsidP="00D8176F">
      <w:pPr>
        <w:pStyle w:val="Style14"/>
        <w:widowControl/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 xml:space="preserve">Производственная (профессиональная) практика имеет </w:t>
      </w:r>
      <w:r w:rsidRPr="00D8176F">
        <w:rPr>
          <w:rStyle w:val="FontStyle39"/>
          <w:b/>
          <w:sz w:val="28"/>
          <w:szCs w:val="28"/>
          <w:u w:val="single"/>
        </w:rPr>
        <w:t>целью</w:t>
      </w:r>
      <w:r w:rsidRPr="00D8176F">
        <w:rPr>
          <w:rStyle w:val="FontStyle39"/>
          <w:sz w:val="28"/>
          <w:szCs w:val="28"/>
        </w:rPr>
        <w:t xml:space="preserve"> </w:t>
      </w:r>
      <w:r w:rsidRPr="00D8176F">
        <w:rPr>
          <w:rStyle w:val="FontStyle45"/>
          <w:b/>
          <w:sz w:val="28"/>
          <w:szCs w:val="28"/>
        </w:rPr>
        <w:t>з</w:t>
      </w:r>
      <w:r w:rsidRPr="008B0157">
        <w:rPr>
          <w:rStyle w:val="FontStyle45"/>
          <w:sz w:val="28"/>
          <w:szCs w:val="28"/>
        </w:rPr>
        <w:t>акрепление и углубление знаний, полученных в процессе обучения, приобретение необходимых умений, навыков и опыта работы по специальности Инструментальное исполнительство (по видам инструментов).</w:t>
      </w:r>
    </w:p>
    <w:p w:rsidR="008B0157" w:rsidRPr="008B0157" w:rsidRDefault="008B0157" w:rsidP="00BC4D6F">
      <w:pPr>
        <w:pStyle w:val="Style12"/>
        <w:widowControl/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Организация производственной (профессиональной) практики студентов направлена на выполнение государственных требований к минимуму содержания и уровню подготовки выпускников в соответствии с получаемой специальностью и присваиваемой квалификацией;</w:t>
      </w:r>
    </w:p>
    <w:p w:rsidR="00D8176F" w:rsidRDefault="008B0157" w:rsidP="00D8176F">
      <w:pPr>
        <w:pStyle w:val="Style15"/>
        <w:widowControl/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Производственная практика состоит из двух этап</w:t>
      </w:r>
      <w:r w:rsidR="00D8176F">
        <w:rPr>
          <w:rStyle w:val="FontStyle45"/>
          <w:sz w:val="28"/>
          <w:szCs w:val="28"/>
        </w:rPr>
        <w:t>ов:</w:t>
      </w:r>
    </w:p>
    <w:p w:rsidR="00D8176F" w:rsidRDefault="008B0157" w:rsidP="00D8176F">
      <w:pPr>
        <w:pStyle w:val="Style15"/>
        <w:widowControl/>
        <w:spacing w:line="276" w:lineRule="auto"/>
        <w:ind w:firstLine="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 xml:space="preserve"> </w:t>
      </w:r>
      <w:r w:rsidRPr="00D8176F">
        <w:rPr>
          <w:rStyle w:val="FontStyle45"/>
          <w:b/>
          <w:sz w:val="28"/>
          <w:szCs w:val="28"/>
        </w:rPr>
        <w:t>практики по профилю с</w:t>
      </w:r>
      <w:r w:rsidR="00D8176F">
        <w:rPr>
          <w:rStyle w:val="FontStyle45"/>
          <w:b/>
          <w:sz w:val="28"/>
          <w:szCs w:val="28"/>
        </w:rPr>
        <w:t xml:space="preserve">пециальности (исполнительской, </w:t>
      </w:r>
      <w:r w:rsidRPr="00D8176F">
        <w:rPr>
          <w:rStyle w:val="FontStyle45"/>
          <w:b/>
          <w:sz w:val="28"/>
          <w:szCs w:val="28"/>
        </w:rPr>
        <w:t>педагогической) и преддипломной практики.</w:t>
      </w:r>
      <w:r w:rsidRPr="008B0157">
        <w:rPr>
          <w:rStyle w:val="FontStyle45"/>
          <w:sz w:val="28"/>
          <w:szCs w:val="28"/>
        </w:rPr>
        <w:t xml:space="preserve"> </w:t>
      </w:r>
    </w:p>
    <w:p w:rsidR="008B0157" w:rsidRPr="00D8176F" w:rsidRDefault="00D8176F" w:rsidP="00D8176F">
      <w:pPr>
        <w:pStyle w:val="Style15"/>
        <w:widowControl/>
        <w:spacing w:line="276" w:lineRule="auto"/>
        <w:ind w:firstLine="0"/>
        <w:rPr>
          <w:rStyle w:val="FontStyle39"/>
          <w:i w:val="0"/>
          <w:iCs w:val="0"/>
          <w:spacing w:val="10"/>
          <w:sz w:val="28"/>
          <w:szCs w:val="28"/>
        </w:rPr>
      </w:pPr>
      <w:r>
        <w:rPr>
          <w:rStyle w:val="FontStyle45"/>
          <w:sz w:val="28"/>
          <w:szCs w:val="28"/>
        </w:rPr>
        <w:t xml:space="preserve">   </w:t>
      </w:r>
      <w:r w:rsidR="008B0157" w:rsidRPr="00D8176F">
        <w:rPr>
          <w:rStyle w:val="FontStyle39"/>
          <w:b/>
          <w:sz w:val="28"/>
          <w:szCs w:val="28"/>
        </w:rPr>
        <w:t xml:space="preserve">Основные </w:t>
      </w:r>
      <w:r w:rsidR="008B0157" w:rsidRPr="00D8176F">
        <w:rPr>
          <w:rStyle w:val="FontStyle39"/>
          <w:b/>
          <w:sz w:val="28"/>
          <w:szCs w:val="28"/>
          <w:u w:val="single"/>
        </w:rPr>
        <w:t>задачи</w:t>
      </w:r>
      <w:r w:rsidR="008B0157" w:rsidRPr="00D8176F">
        <w:rPr>
          <w:rStyle w:val="FontStyle39"/>
          <w:b/>
          <w:sz w:val="28"/>
          <w:szCs w:val="28"/>
        </w:rPr>
        <w:t xml:space="preserve"> исполнительской практики</w:t>
      </w:r>
      <w:r w:rsidR="008B0157" w:rsidRPr="008B0157">
        <w:rPr>
          <w:rStyle w:val="FontStyle39"/>
          <w:sz w:val="28"/>
          <w:szCs w:val="28"/>
        </w:rPr>
        <w:t>:</w:t>
      </w:r>
    </w:p>
    <w:p w:rsidR="008B0157" w:rsidRPr="008B0157" w:rsidRDefault="008B0157" w:rsidP="00D8176F">
      <w:pPr>
        <w:pStyle w:val="Style16"/>
        <w:widowControl/>
        <w:numPr>
          <w:ilvl w:val="0"/>
          <w:numId w:val="1"/>
        </w:numPr>
        <w:tabs>
          <w:tab w:val="left" w:pos="778"/>
        </w:tabs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осуществить целостный процесс, направленный на организацию работы в качестве исполнителя-инструменталиста, артиста творческого коллектива;</w:t>
      </w:r>
    </w:p>
    <w:p w:rsidR="008B0157" w:rsidRPr="008B0157" w:rsidRDefault="008B0157" w:rsidP="00D8176F">
      <w:pPr>
        <w:pStyle w:val="Style16"/>
        <w:widowControl/>
        <w:numPr>
          <w:ilvl w:val="0"/>
          <w:numId w:val="1"/>
        </w:numPr>
        <w:tabs>
          <w:tab w:val="left" w:pos="778"/>
        </w:tabs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научить студента профессионально грамотно реализовать в творческой работе знания и практические умения, полученные в теоретических, методических курсах и специальном классе;</w:t>
      </w:r>
    </w:p>
    <w:p w:rsidR="008B0157" w:rsidRPr="008B0157" w:rsidRDefault="008B0157" w:rsidP="00D8176F">
      <w:pPr>
        <w:pStyle w:val="Style16"/>
        <w:widowControl/>
        <w:numPr>
          <w:ilvl w:val="0"/>
          <w:numId w:val="1"/>
        </w:numPr>
        <w:tabs>
          <w:tab w:val="left" w:pos="778"/>
        </w:tabs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сформировать у студента профессиональные сценические и исполнительские навыки;</w:t>
      </w:r>
    </w:p>
    <w:p w:rsidR="008B0157" w:rsidRPr="008B0157" w:rsidRDefault="008B0157" w:rsidP="00D8176F">
      <w:pPr>
        <w:pStyle w:val="Style16"/>
        <w:widowControl/>
        <w:numPr>
          <w:ilvl w:val="0"/>
          <w:numId w:val="1"/>
        </w:numPr>
        <w:tabs>
          <w:tab w:val="left" w:pos="778"/>
        </w:tabs>
        <w:spacing w:line="276" w:lineRule="auto"/>
        <w:ind w:firstLine="720"/>
        <w:jc w:val="left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подготовить и совершенствовать сольный, ансамблевый репертуар;</w:t>
      </w:r>
    </w:p>
    <w:p w:rsidR="008B0157" w:rsidRPr="008B0157" w:rsidRDefault="008B0157" w:rsidP="00D8176F">
      <w:pPr>
        <w:pStyle w:val="Style16"/>
        <w:widowControl/>
        <w:numPr>
          <w:ilvl w:val="0"/>
          <w:numId w:val="1"/>
        </w:numPr>
        <w:tabs>
          <w:tab w:val="left" w:pos="778"/>
        </w:tabs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lastRenderedPageBreak/>
        <w:t>провести репетиционную и публичную исполнительскую работу в условиях концертного зала.</w:t>
      </w:r>
    </w:p>
    <w:p w:rsidR="008B0157" w:rsidRPr="008B0157" w:rsidRDefault="008B0157" w:rsidP="00D8176F">
      <w:pPr>
        <w:pStyle w:val="Style17"/>
        <w:widowControl/>
        <w:spacing w:line="276" w:lineRule="auto"/>
        <w:ind w:firstLine="720"/>
        <w:rPr>
          <w:rStyle w:val="FontStyle39"/>
          <w:sz w:val="28"/>
          <w:szCs w:val="28"/>
        </w:rPr>
      </w:pPr>
      <w:r w:rsidRPr="00D8176F">
        <w:rPr>
          <w:rStyle w:val="FontStyle45"/>
          <w:b/>
          <w:sz w:val="28"/>
          <w:szCs w:val="28"/>
        </w:rPr>
        <w:t xml:space="preserve">Основные </w:t>
      </w:r>
      <w:r w:rsidRPr="00D8176F">
        <w:rPr>
          <w:rStyle w:val="FontStyle39"/>
          <w:b/>
          <w:sz w:val="28"/>
          <w:szCs w:val="28"/>
          <w:u w:val="single"/>
        </w:rPr>
        <w:t>задачи педагогической практики</w:t>
      </w:r>
      <w:r w:rsidRPr="008B0157">
        <w:rPr>
          <w:rStyle w:val="FontStyle39"/>
          <w:sz w:val="28"/>
          <w:szCs w:val="28"/>
        </w:rPr>
        <w:t>:</w:t>
      </w:r>
    </w:p>
    <w:p w:rsidR="008B0157" w:rsidRPr="008B0157" w:rsidRDefault="008B0157" w:rsidP="00D8176F">
      <w:pPr>
        <w:pStyle w:val="Style16"/>
        <w:widowControl/>
        <w:numPr>
          <w:ilvl w:val="0"/>
          <w:numId w:val="2"/>
        </w:numPr>
        <w:tabs>
          <w:tab w:val="left" w:pos="893"/>
        </w:tabs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осуществить подготовку специалистов, способных к самостоятельной профессиональной деятельности в образовательных учреждениях;</w:t>
      </w:r>
    </w:p>
    <w:p w:rsidR="008B0157" w:rsidRPr="008B0157" w:rsidRDefault="008B0157" w:rsidP="00D8176F">
      <w:pPr>
        <w:pStyle w:val="Style16"/>
        <w:widowControl/>
        <w:numPr>
          <w:ilvl w:val="0"/>
          <w:numId w:val="2"/>
        </w:numPr>
        <w:tabs>
          <w:tab w:val="left" w:pos="893"/>
        </w:tabs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научить студента применять различные методы индивидуальной работы с учетом возрастных особенностей ученика;</w:t>
      </w:r>
    </w:p>
    <w:p w:rsidR="00D8176F" w:rsidRDefault="008B0157" w:rsidP="00D8176F">
      <w:pPr>
        <w:pStyle w:val="Style18"/>
        <w:widowControl/>
        <w:tabs>
          <w:tab w:val="left" w:pos="727"/>
        </w:tabs>
        <w:spacing w:line="276" w:lineRule="auto"/>
        <w:ind w:firstLine="720"/>
        <w:jc w:val="left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 xml:space="preserve">-воспитать у студентов навыки профессионально-педагогической этики. </w:t>
      </w:r>
    </w:p>
    <w:p w:rsidR="008B0157" w:rsidRPr="008B0157" w:rsidRDefault="008B0157" w:rsidP="00D8176F">
      <w:pPr>
        <w:pStyle w:val="Style18"/>
        <w:widowControl/>
        <w:tabs>
          <w:tab w:val="left" w:pos="727"/>
        </w:tabs>
        <w:spacing w:line="276" w:lineRule="auto"/>
        <w:ind w:firstLine="720"/>
        <w:jc w:val="left"/>
        <w:rPr>
          <w:rStyle w:val="FontStyle39"/>
          <w:sz w:val="28"/>
          <w:szCs w:val="28"/>
        </w:rPr>
      </w:pPr>
      <w:r w:rsidRPr="00D8176F">
        <w:rPr>
          <w:rStyle w:val="FontStyle45"/>
          <w:b/>
          <w:sz w:val="28"/>
          <w:szCs w:val="28"/>
        </w:rPr>
        <w:t xml:space="preserve">Основные </w:t>
      </w:r>
      <w:r w:rsidRPr="00D8176F">
        <w:rPr>
          <w:rStyle w:val="FontStyle39"/>
          <w:b/>
          <w:sz w:val="28"/>
          <w:szCs w:val="28"/>
          <w:u w:val="single"/>
        </w:rPr>
        <w:t>задачи преддипломной практики</w:t>
      </w:r>
      <w:r w:rsidRPr="008B0157">
        <w:rPr>
          <w:rStyle w:val="FontStyle39"/>
          <w:sz w:val="28"/>
          <w:szCs w:val="28"/>
        </w:rPr>
        <w:t>:</w:t>
      </w:r>
    </w:p>
    <w:p w:rsidR="008B0157" w:rsidRPr="008B0157" w:rsidRDefault="008B0157" w:rsidP="00D8176F">
      <w:pPr>
        <w:pStyle w:val="Style16"/>
        <w:widowControl/>
        <w:tabs>
          <w:tab w:val="left" w:pos="742"/>
        </w:tabs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-</w:t>
      </w:r>
      <w:r w:rsidRPr="008B0157">
        <w:rPr>
          <w:rStyle w:val="FontStyle45"/>
          <w:spacing w:val="0"/>
          <w:sz w:val="28"/>
          <w:szCs w:val="28"/>
        </w:rPr>
        <w:tab/>
      </w:r>
      <w:r w:rsidRPr="008B0157">
        <w:rPr>
          <w:rStyle w:val="FontStyle45"/>
          <w:sz w:val="28"/>
          <w:szCs w:val="28"/>
        </w:rPr>
        <w:t>научить студента объединять полученные теоретические знания и практические навыки творческой работы в условиях профессиональной деятельности, соответствующей получаемой квалификации.</w:t>
      </w:r>
    </w:p>
    <w:p w:rsidR="00D8176F" w:rsidRDefault="00D8176F" w:rsidP="008B0157">
      <w:pPr>
        <w:pStyle w:val="Style20"/>
        <w:widowControl/>
        <w:spacing w:line="360" w:lineRule="auto"/>
        <w:ind w:firstLine="720"/>
        <w:rPr>
          <w:rStyle w:val="FontStyle40"/>
        </w:rPr>
      </w:pPr>
    </w:p>
    <w:p w:rsidR="008B0157" w:rsidRPr="003B21D4" w:rsidRDefault="00305903" w:rsidP="00305903">
      <w:pPr>
        <w:pStyle w:val="Style20"/>
        <w:widowControl/>
        <w:spacing w:line="276" w:lineRule="auto"/>
        <w:ind w:firstLine="0"/>
        <w:rPr>
          <w:rStyle w:val="FontStyle40"/>
          <w:sz w:val="32"/>
          <w:szCs w:val="32"/>
        </w:rPr>
      </w:pPr>
      <w:r>
        <w:rPr>
          <w:rStyle w:val="FontStyle40"/>
        </w:rPr>
        <w:t xml:space="preserve">      </w:t>
      </w:r>
      <w:r w:rsidR="008B0157" w:rsidRPr="003B21D4">
        <w:rPr>
          <w:rStyle w:val="FontStyle40"/>
          <w:sz w:val="32"/>
          <w:szCs w:val="32"/>
        </w:rPr>
        <w:t>Компетенции студентов, форми</w:t>
      </w:r>
      <w:r w:rsidR="003B21D4">
        <w:rPr>
          <w:rStyle w:val="FontStyle40"/>
          <w:sz w:val="32"/>
          <w:szCs w:val="32"/>
        </w:rPr>
        <w:t xml:space="preserve">руемые в результате прохождения </w:t>
      </w:r>
      <w:r w:rsidRPr="003B21D4">
        <w:rPr>
          <w:rStyle w:val="FontStyle40"/>
          <w:sz w:val="32"/>
          <w:szCs w:val="32"/>
        </w:rPr>
        <w:t xml:space="preserve"> </w:t>
      </w:r>
      <w:r w:rsidR="008B0157" w:rsidRPr="003B21D4">
        <w:rPr>
          <w:rStyle w:val="FontStyle40"/>
          <w:sz w:val="32"/>
          <w:szCs w:val="32"/>
        </w:rPr>
        <w:t>производственной</w:t>
      </w:r>
      <w:r w:rsidR="003B21D4">
        <w:rPr>
          <w:rStyle w:val="FontStyle40"/>
          <w:sz w:val="32"/>
          <w:szCs w:val="32"/>
        </w:rPr>
        <w:t xml:space="preserve"> </w:t>
      </w:r>
      <w:r w:rsidR="008B0157" w:rsidRPr="003B21D4">
        <w:rPr>
          <w:rStyle w:val="FontStyle40"/>
          <w:sz w:val="32"/>
          <w:szCs w:val="32"/>
        </w:rPr>
        <w:t xml:space="preserve"> практики</w:t>
      </w:r>
    </w:p>
    <w:p w:rsidR="008B0157" w:rsidRPr="008B0157" w:rsidRDefault="008B0157" w:rsidP="00305903">
      <w:pPr>
        <w:pStyle w:val="Style13"/>
        <w:widowControl/>
        <w:spacing w:line="276" w:lineRule="auto"/>
        <w:ind w:firstLine="720"/>
        <w:rPr>
          <w:sz w:val="28"/>
          <w:szCs w:val="28"/>
        </w:rPr>
      </w:pPr>
    </w:p>
    <w:p w:rsidR="008B0157" w:rsidRPr="008B0157" w:rsidRDefault="008B0157" w:rsidP="00305903">
      <w:pPr>
        <w:pStyle w:val="Style13"/>
        <w:widowControl/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 xml:space="preserve">В результате прохождения производственной практики выпускник </w:t>
      </w:r>
      <w:r w:rsidR="00A56CDB">
        <w:rPr>
          <w:rStyle w:val="FontStyle45"/>
          <w:sz w:val="28"/>
          <w:szCs w:val="28"/>
        </w:rPr>
        <w:t>Салаватского музыкального колледжа</w:t>
      </w:r>
      <w:r w:rsidRPr="008B0157">
        <w:rPr>
          <w:rStyle w:val="FontStyle45"/>
          <w:sz w:val="28"/>
          <w:szCs w:val="28"/>
        </w:rPr>
        <w:t xml:space="preserve"> должен приобрести практич</w:t>
      </w:r>
      <w:r w:rsidR="00A56CDB">
        <w:rPr>
          <w:rStyle w:val="FontStyle45"/>
          <w:sz w:val="28"/>
          <w:szCs w:val="28"/>
        </w:rPr>
        <w:t>еские навыки работы в качестве:</w:t>
      </w:r>
    </w:p>
    <w:p w:rsidR="008B0157" w:rsidRPr="008B0157" w:rsidRDefault="008B0157" w:rsidP="00305903">
      <w:pPr>
        <w:pStyle w:val="Style22"/>
        <w:widowControl/>
        <w:numPr>
          <w:ilvl w:val="0"/>
          <w:numId w:val="3"/>
        </w:numPr>
        <w:tabs>
          <w:tab w:val="left" w:pos="1433"/>
        </w:tabs>
        <w:spacing w:line="276" w:lineRule="auto"/>
        <w:ind w:firstLine="720"/>
        <w:jc w:val="both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артиста оркестра, ансамбля, концертмейстера, солиста на различных сценических площадках,</w:t>
      </w:r>
    </w:p>
    <w:p w:rsidR="008B0157" w:rsidRDefault="008B0157" w:rsidP="00305903">
      <w:pPr>
        <w:pStyle w:val="Style22"/>
        <w:widowControl/>
        <w:numPr>
          <w:ilvl w:val="0"/>
          <w:numId w:val="3"/>
        </w:numPr>
        <w:tabs>
          <w:tab w:val="left" w:pos="1433"/>
        </w:tabs>
        <w:spacing w:line="276" w:lineRule="auto"/>
        <w:ind w:firstLine="720"/>
        <w:jc w:val="both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преподавателя детских школ искусств, детских музыкальных школ, других учреждений дополнительного образования, общеобразовательных учреждений, учреждений СПО.</w:t>
      </w:r>
    </w:p>
    <w:p w:rsidR="002A43FA" w:rsidRDefault="002A43FA" w:rsidP="002A4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УП.05. студент должен обладать </w:t>
      </w:r>
      <w:r w:rsidRPr="0019355C">
        <w:rPr>
          <w:b/>
          <w:sz w:val="28"/>
          <w:szCs w:val="28"/>
        </w:rPr>
        <w:t>общими компетенциями</w:t>
      </w:r>
      <w:r>
        <w:rPr>
          <w:sz w:val="28"/>
          <w:szCs w:val="28"/>
        </w:rPr>
        <w:t>, включающими в себя способность:</w:t>
      </w:r>
    </w:p>
    <w:p w:rsidR="002A43FA" w:rsidRDefault="002A43FA" w:rsidP="002A43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A43FA" w:rsidRDefault="002A43FA" w:rsidP="002A43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A43FA" w:rsidRDefault="002A43FA" w:rsidP="002A43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2A43FA" w:rsidRDefault="002A43FA" w:rsidP="002A43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A43FA" w:rsidRDefault="002A43FA" w:rsidP="002A43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2A43FA" w:rsidRDefault="002A43FA" w:rsidP="002A43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6.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Работать в коллективе, эффективно общаться с коллегами, руководством.</w:t>
      </w:r>
    </w:p>
    <w:p w:rsidR="002A43FA" w:rsidRDefault="002A43FA" w:rsidP="002A43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7.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D5B3E" w:rsidRDefault="006D5B3E" w:rsidP="002A43FA">
      <w:pPr>
        <w:ind w:firstLine="720"/>
        <w:jc w:val="both"/>
        <w:rPr>
          <w:sz w:val="28"/>
          <w:szCs w:val="28"/>
        </w:rPr>
      </w:pPr>
    </w:p>
    <w:p w:rsidR="006D5B3E" w:rsidRDefault="006D5B3E" w:rsidP="002A43FA">
      <w:pPr>
        <w:ind w:firstLine="720"/>
        <w:jc w:val="both"/>
        <w:rPr>
          <w:sz w:val="28"/>
          <w:szCs w:val="28"/>
        </w:rPr>
      </w:pPr>
    </w:p>
    <w:p w:rsidR="006D5B3E" w:rsidRPr="002A43FA" w:rsidRDefault="006D5B3E" w:rsidP="002A43FA">
      <w:pPr>
        <w:ind w:firstLine="720"/>
        <w:jc w:val="both"/>
        <w:rPr>
          <w:sz w:val="28"/>
          <w:szCs w:val="28"/>
        </w:rPr>
      </w:pPr>
    </w:p>
    <w:p w:rsidR="002A43FA" w:rsidRPr="00D67C05" w:rsidRDefault="002A43FA" w:rsidP="002A43FA">
      <w:pPr>
        <w:ind w:firstLine="720"/>
        <w:jc w:val="both"/>
      </w:pPr>
      <w:r w:rsidRPr="006D5B3E">
        <w:rPr>
          <w:sz w:val="28"/>
          <w:szCs w:val="28"/>
        </w:rPr>
        <w:t>ОК</w:t>
      </w:r>
      <w:r w:rsidRPr="006D5B3E">
        <w:rPr>
          <w:sz w:val="28"/>
          <w:szCs w:val="28"/>
          <w:lang w:val="en-US"/>
        </w:rPr>
        <w:t> </w:t>
      </w:r>
      <w:r w:rsidRPr="006D5B3E">
        <w:rPr>
          <w:sz w:val="28"/>
          <w:szCs w:val="28"/>
        </w:rPr>
        <w:t>8.</w:t>
      </w:r>
      <w:r w:rsidRPr="006D5B3E">
        <w:rPr>
          <w:sz w:val="28"/>
          <w:szCs w:val="28"/>
          <w:lang w:val="en-US"/>
        </w:rPr>
        <w:t> </w:t>
      </w:r>
      <w:r w:rsidRPr="006D5B3E">
        <w:rPr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Pr="00D67C05">
        <w:t>.</w:t>
      </w:r>
    </w:p>
    <w:p w:rsidR="002A43FA" w:rsidRPr="008A25EA" w:rsidRDefault="002A43FA" w:rsidP="002A43FA">
      <w:pPr>
        <w:ind w:firstLine="720"/>
        <w:jc w:val="both"/>
        <w:rPr>
          <w:sz w:val="28"/>
          <w:szCs w:val="28"/>
        </w:rPr>
      </w:pPr>
      <w:r w:rsidRPr="008A25EA">
        <w:rPr>
          <w:sz w:val="28"/>
          <w:szCs w:val="28"/>
        </w:rPr>
        <w:t>ОК</w:t>
      </w:r>
      <w:r w:rsidRPr="008A25EA">
        <w:rPr>
          <w:sz w:val="28"/>
          <w:szCs w:val="28"/>
          <w:lang w:val="en-US"/>
        </w:rPr>
        <w:t> </w:t>
      </w:r>
      <w:r w:rsidRPr="008A25EA">
        <w:rPr>
          <w:sz w:val="28"/>
          <w:szCs w:val="28"/>
        </w:rPr>
        <w:t>9.</w:t>
      </w:r>
      <w:r w:rsidRPr="008A25EA">
        <w:rPr>
          <w:sz w:val="28"/>
          <w:szCs w:val="28"/>
          <w:lang w:val="en-US"/>
        </w:rPr>
        <w:t> </w:t>
      </w:r>
      <w:r w:rsidRPr="008A25EA">
        <w:rPr>
          <w:sz w:val="28"/>
          <w:szCs w:val="28"/>
        </w:rPr>
        <w:t>Ориентироваться в условиях частой смены технологий в профессиональной деятельности.</w:t>
      </w:r>
    </w:p>
    <w:p w:rsidR="002A43FA" w:rsidRPr="008A25EA" w:rsidRDefault="002A43FA" w:rsidP="002A43FA">
      <w:pPr>
        <w:ind w:left="138" w:right="101" w:firstLine="713"/>
        <w:jc w:val="both"/>
        <w:rPr>
          <w:color w:val="FF0000"/>
          <w:sz w:val="28"/>
          <w:szCs w:val="28"/>
        </w:rPr>
      </w:pPr>
      <w:r w:rsidRPr="008A25EA">
        <w:rPr>
          <w:color w:val="FF0000"/>
          <w:w w:val="95"/>
          <w:sz w:val="28"/>
          <w:szCs w:val="28"/>
        </w:rPr>
        <w:t>ОК</w:t>
      </w:r>
      <w:r w:rsidRPr="008A25EA">
        <w:rPr>
          <w:color w:val="FF0000"/>
          <w:spacing w:val="1"/>
          <w:w w:val="95"/>
          <w:sz w:val="28"/>
          <w:szCs w:val="28"/>
        </w:rPr>
        <w:t xml:space="preserve"> </w:t>
      </w:r>
      <w:r w:rsidRPr="008A25EA">
        <w:rPr>
          <w:color w:val="FF0000"/>
          <w:w w:val="95"/>
          <w:sz w:val="28"/>
          <w:szCs w:val="28"/>
        </w:rPr>
        <w:t>11.</w:t>
      </w:r>
      <w:r w:rsidRPr="008A25EA">
        <w:rPr>
          <w:color w:val="FF0000"/>
          <w:spacing w:val="1"/>
          <w:w w:val="95"/>
          <w:sz w:val="28"/>
          <w:szCs w:val="28"/>
        </w:rPr>
        <w:t xml:space="preserve"> </w:t>
      </w:r>
      <w:r w:rsidRPr="008A25EA">
        <w:rPr>
          <w:color w:val="FF0000"/>
          <w:w w:val="95"/>
          <w:sz w:val="28"/>
          <w:szCs w:val="28"/>
        </w:rPr>
        <w:t>Проявлять</w:t>
      </w:r>
      <w:r w:rsidRPr="008A25EA">
        <w:rPr>
          <w:color w:val="FF0000"/>
          <w:spacing w:val="1"/>
          <w:w w:val="95"/>
          <w:sz w:val="28"/>
          <w:szCs w:val="28"/>
        </w:rPr>
        <w:t xml:space="preserve"> </w:t>
      </w:r>
      <w:r w:rsidRPr="008A25EA">
        <w:rPr>
          <w:color w:val="FF0000"/>
          <w:w w:val="95"/>
          <w:sz w:val="28"/>
          <w:szCs w:val="28"/>
        </w:rPr>
        <w:t>гражданско-патриотическую</w:t>
      </w:r>
      <w:r w:rsidRPr="008A25EA">
        <w:rPr>
          <w:color w:val="FF0000"/>
          <w:spacing w:val="1"/>
          <w:w w:val="95"/>
          <w:sz w:val="28"/>
          <w:szCs w:val="28"/>
        </w:rPr>
        <w:t xml:space="preserve"> </w:t>
      </w:r>
      <w:r w:rsidRPr="008A25EA">
        <w:rPr>
          <w:color w:val="FF0000"/>
          <w:w w:val="95"/>
          <w:sz w:val="28"/>
          <w:szCs w:val="28"/>
        </w:rPr>
        <w:t>позицию,</w:t>
      </w:r>
      <w:r w:rsidRPr="008A25EA">
        <w:rPr>
          <w:color w:val="FF0000"/>
          <w:spacing w:val="1"/>
          <w:w w:val="95"/>
          <w:sz w:val="28"/>
          <w:szCs w:val="28"/>
        </w:rPr>
        <w:t xml:space="preserve"> </w:t>
      </w:r>
      <w:r w:rsidRPr="008A25EA">
        <w:rPr>
          <w:color w:val="FF0000"/>
          <w:w w:val="95"/>
          <w:sz w:val="28"/>
          <w:szCs w:val="28"/>
        </w:rPr>
        <w:t>демонстрировать</w:t>
      </w:r>
      <w:r w:rsidRPr="008A25EA">
        <w:rPr>
          <w:color w:val="FF0000"/>
          <w:spacing w:val="1"/>
          <w:w w:val="95"/>
          <w:sz w:val="28"/>
          <w:szCs w:val="28"/>
        </w:rPr>
        <w:t xml:space="preserve"> </w:t>
      </w:r>
      <w:r w:rsidRPr="008A25EA">
        <w:rPr>
          <w:color w:val="FF0000"/>
          <w:w w:val="95"/>
          <w:sz w:val="28"/>
          <w:szCs w:val="28"/>
        </w:rPr>
        <w:t>осознанное</w:t>
      </w:r>
      <w:r w:rsidRPr="008A25EA">
        <w:rPr>
          <w:color w:val="FF0000"/>
          <w:spacing w:val="1"/>
          <w:w w:val="95"/>
          <w:sz w:val="28"/>
          <w:szCs w:val="28"/>
        </w:rPr>
        <w:t xml:space="preserve"> </w:t>
      </w:r>
      <w:r w:rsidRPr="008A25EA">
        <w:rPr>
          <w:color w:val="FF0000"/>
          <w:w w:val="95"/>
          <w:sz w:val="28"/>
          <w:szCs w:val="28"/>
        </w:rPr>
        <w:t>поведение</w:t>
      </w:r>
      <w:r w:rsidRPr="008A25EA">
        <w:rPr>
          <w:color w:val="FF0000"/>
          <w:spacing w:val="1"/>
          <w:w w:val="95"/>
          <w:sz w:val="28"/>
          <w:szCs w:val="28"/>
        </w:rPr>
        <w:t xml:space="preserve"> </w:t>
      </w:r>
      <w:r w:rsidRPr="008A25EA">
        <w:rPr>
          <w:color w:val="FF0000"/>
          <w:w w:val="95"/>
          <w:sz w:val="28"/>
          <w:szCs w:val="28"/>
        </w:rPr>
        <w:t>на</w:t>
      </w:r>
      <w:r w:rsidRPr="008A25EA">
        <w:rPr>
          <w:color w:val="FF0000"/>
          <w:spacing w:val="1"/>
          <w:w w:val="95"/>
          <w:sz w:val="28"/>
          <w:szCs w:val="28"/>
        </w:rPr>
        <w:t xml:space="preserve"> </w:t>
      </w:r>
      <w:r w:rsidRPr="008A25EA">
        <w:rPr>
          <w:color w:val="FF0000"/>
          <w:w w:val="95"/>
          <w:sz w:val="28"/>
          <w:szCs w:val="28"/>
        </w:rPr>
        <w:t>основе</w:t>
      </w:r>
      <w:r w:rsidRPr="008A25EA">
        <w:rPr>
          <w:color w:val="FF0000"/>
          <w:spacing w:val="1"/>
          <w:w w:val="95"/>
          <w:sz w:val="28"/>
          <w:szCs w:val="28"/>
        </w:rPr>
        <w:t xml:space="preserve"> </w:t>
      </w:r>
      <w:r w:rsidRPr="008A25EA">
        <w:rPr>
          <w:color w:val="FF0000"/>
          <w:w w:val="95"/>
          <w:sz w:val="28"/>
          <w:szCs w:val="28"/>
        </w:rPr>
        <w:t>традиционных</w:t>
      </w:r>
      <w:r w:rsidRPr="008A25EA">
        <w:rPr>
          <w:color w:val="FF0000"/>
          <w:spacing w:val="1"/>
          <w:w w:val="95"/>
          <w:sz w:val="28"/>
          <w:szCs w:val="28"/>
        </w:rPr>
        <w:t xml:space="preserve"> </w:t>
      </w:r>
      <w:r w:rsidRPr="008A25EA">
        <w:rPr>
          <w:color w:val="FF0000"/>
          <w:w w:val="95"/>
          <w:sz w:val="28"/>
          <w:szCs w:val="28"/>
        </w:rPr>
        <w:t>общечеловеческих</w:t>
      </w:r>
      <w:r w:rsidRPr="008A25EA">
        <w:rPr>
          <w:color w:val="FF0000"/>
          <w:spacing w:val="1"/>
          <w:w w:val="95"/>
          <w:sz w:val="28"/>
          <w:szCs w:val="28"/>
        </w:rPr>
        <w:t xml:space="preserve"> </w:t>
      </w:r>
      <w:r w:rsidRPr="008A25EA">
        <w:rPr>
          <w:color w:val="FF0000"/>
          <w:w w:val="95"/>
          <w:sz w:val="28"/>
          <w:szCs w:val="28"/>
        </w:rPr>
        <w:t>ценностей,</w:t>
      </w:r>
      <w:r w:rsidRPr="008A25EA">
        <w:rPr>
          <w:color w:val="FF0000"/>
          <w:spacing w:val="1"/>
          <w:w w:val="95"/>
          <w:sz w:val="28"/>
          <w:szCs w:val="28"/>
        </w:rPr>
        <w:t xml:space="preserve"> </w:t>
      </w:r>
      <w:r w:rsidRPr="008A25EA">
        <w:rPr>
          <w:color w:val="FF0000"/>
          <w:sz w:val="28"/>
          <w:szCs w:val="28"/>
        </w:rPr>
        <w:t>применить</w:t>
      </w:r>
      <w:r w:rsidRPr="008A25EA">
        <w:rPr>
          <w:color w:val="FF0000"/>
          <w:spacing w:val="11"/>
          <w:sz w:val="28"/>
          <w:szCs w:val="28"/>
        </w:rPr>
        <w:t xml:space="preserve"> </w:t>
      </w:r>
      <w:r w:rsidRPr="008A25EA">
        <w:rPr>
          <w:color w:val="FF0000"/>
          <w:sz w:val="28"/>
          <w:szCs w:val="28"/>
        </w:rPr>
        <w:t>стандарты</w:t>
      </w:r>
      <w:r w:rsidRPr="008A25EA">
        <w:rPr>
          <w:color w:val="FF0000"/>
          <w:spacing w:val="12"/>
          <w:sz w:val="28"/>
          <w:szCs w:val="28"/>
        </w:rPr>
        <w:t xml:space="preserve"> </w:t>
      </w:r>
      <w:r w:rsidRPr="008A25EA">
        <w:rPr>
          <w:color w:val="FF0000"/>
          <w:sz w:val="28"/>
          <w:szCs w:val="28"/>
        </w:rPr>
        <w:t>антикоррупционного</w:t>
      </w:r>
      <w:r w:rsidRPr="008A25EA">
        <w:rPr>
          <w:color w:val="FF0000"/>
          <w:spacing w:val="-12"/>
          <w:sz w:val="28"/>
          <w:szCs w:val="28"/>
        </w:rPr>
        <w:t xml:space="preserve"> </w:t>
      </w:r>
      <w:r w:rsidRPr="008A25EA">
        <w:rPr>
          <w:color w:val="FF0000"/>
          <w:sz w:val="28"/>
          <w:szCs w:val="28"/>
        </w:rPr>
        <w:t>поведения.</w:t>
      </w:r>
    </w:p>
    <w:p w:rsidR="002A43FA" w:rsidRPr="008A25EA" w:rsidRDefault="002A43FA" w:rsidP="002A43FA">
      <w:pPr>
        <w:ind w:firstLine="720"/>
        <w:jc w:val="both"/>
        <w:rPr>
          <w:rStyle w:val="FontStyle45"/>
          <w:color w:val="auto"/>
          <w:spacing w:val="0"/>
          <w:sz w:val="28"/>
          <w:szCs w:val="28"/>
        </w:rPr>
      </w:pPr>
      <w:r w:rsidRPr="008A25EA">
        <w:rPr>
          <w:color w:val="FF0000"/>
          <w:w w:val="95"/>
          <w:sz w:val="28"/>
          <w:szCs w:val="28"/>
        </w:rPr>
        <w:t>ОК</w:t>
      </w:r>
      <w:r w:rsidRPr="008A25EA">
        <w:rPr>
          <w:color w:val="FF0000"/>
          <w:spacing w:val="1"/>
          <w:w w:val="95"/>
          <w:sz w:val="28"/>
          <w:szCs w:val="28"/>
        </w:rPr>
        <w:t xml:space="preserve"> </w:t>
      </w:r>
      <w:r w:rsidRPr="008A25EA">
        <w:rPr>
          <w:color w:val="FF0000"/>
          <w:w w:val="95"/>
          <w:sz w:val="28"/>
          <w:szCs w:val="28"/>
        </w:rPr>
        <w:t>12.</w:t>
      </w:r>
      <w:r w:rsidRPr="008A25EA">
        <w:rPr>
          <w:color w:val="FF0000"/>
          <w:spacing w:val="1"/>
          <w:w w:val="95"/>
          <w:sz w:val="28"/>
          <w:szCs w:val="28"/>
        </w:rPr>
        <w:t xml:space="preserve"> </w:t>
      </w:r>
      <w:r w:rsidRPr="008A25EA">
        <w:rPr>
          <w:color w:val="FF0000"/>
          <w:w w:val="95"/>
          <w:sz w:val="28"/>
          <w:szCs w:val="28"/>
        </w:rPr>
        <w:t>Использовать</w:t>
      </w:r>
      <w:r w:rsidRPr="008A25EA">
        <w:rPr>
          <w:color w:val="FF0000"/>
          <w:spacing w:val="1"/>
          <w:w w:val="95"/>
          <w:sz w:val="28"/>
          <w:szCs w:val="28"/>
        </w:rPr>
        <w:t xml:space="preserve"> </w:t>
      </w:r>
      <w:r w:rsidRPr="008A25EA">
        <w:rPr>
          <w:color w:val="FF0000"/>
          <w:w w:val="95"/>
          <w:sz w:val="28"/>
          <w:szCs w:val="28"/>
        </w:rPr>
        <w:t>знания</w:t>
      </w:r>
      <w:r w:rsidRPr="008A25EA">
        <w:rPr>
          <w:color w:val="FF0000"/>
          <w:spacing w:val="1"/>
          <w:w w:val="95"/>
          <w:sz w:val="28"/>
          <w:szCs w:val="28"/>
        </w:rPr>
        <w:t xml:space="preserve"> </w:t>
      </w:r>
      <w:r w:rsidRPr="008A25EA">
        <w:rPr>
          <w:color w:val="FF0000"/>
          <w:w w:val="95"/>
          <w:sz w:val="28"/>
          <w:szCs w:val="28"/>
        </w:rPr>
        <w:t>по</w:t>
      </w:r>
      <w:r w:rsidRPr="008A25EA">
        <w:rPr>
          <w:color w:val="FF0000"/>
          <w:spacing w:val="1"/>
          <w:w w:val="95"/>
          <w:sz w:val="28"/>
          <w:szCs w:val="28"/>
        </w:rPr>
        <w:t xml:space="preserve"> </w:t>
      </w:r>
      <w:r w:rsidRPr="008A25EA">
        <w:rPr>
          <w:color w:val="FF0000"/>
          <w:w w:val="95"/>
          <w:sz w:val="28"/>
          <w:szCs w:val="28"/>
        </w:rPr>
        <w:t>финансовой</w:t>
      </w:r>
      <w:r w:rsidRPr="008A25EA">
        <w:rPr>
          <w:color w:val="FF0000"/>
          <w:spacing w:val="1"/>
          <w:w w:val="95"/>
          <w:sz w:val="28"/>
          <w:szCs w:val="28"/>
        </w:rPr>
        <w:t xml:space="preserve"> </w:t>
      </w:r>
      <w:r w:rsidRPr="008A25EA">
        <w:rPr>
          <w:color w:val="FF0000"/>
          <w:w w:val="95"/>
          <w:sz w:val="28"/>
          <w:szCs w:val="28"/>
        </w:rPr>
        <w:t>грамотности,</w:t>
      </w:r>
      <w:r w:rsidRPr="008A25EA">
        <w:rPr>
          <w:color w:val="FF0000"/>
          <w:spacing w:val="1"/>
          <w:w w:val="95"/>
          <w:sz w:val="28"/>
          <w:szCs w:val="28"/>
        </w:rPr>
        <w:t xml:space="preserve"> </w:t>
      </w:r>
      <w:r w:rsidRPr="008A25EA">
        <w:rPr>
          <w:color w:val="FF0000"/>
          <w:w w:val="95"/>
          <w:sz w:val="28"/>
          <w:szCs w:val="28"/>
        </w:rPr>
        <w:t>планировать</w:t>
      </w:r>
      <w:r w:rsidRPr="008A25EA">
        <w:rPr>
          <w:color w:val="FF0000"/>
          <w:spacing w:val="1"/>
          <w:w w:val="95"/>
          <w:sz w:val="28"/>
          <w:szCs w:val="28"/>
        </w:rPr>
        <w:t xml:space="preserve"> </w:t>
      </w:r>
      <w:r w:rsidRPr="008A25EA">
        <w:rPr>
          <w:color w:val="FF0000"/>
          <w:w w:val="90"/>
          <w:sz w:val="28"/>
          <w:szCs w:val="28"/>
        </w:rPr>
        <w:t>предпринимательскую</w:t>
      </w:r>
      <w:r w:rsidRPr="008A25EA">
        <w:rPr>
          <w:color w:val="FF0000"/>
          <w:spacing w:val="14"/>
          <w:w w:val="90"/>
          <w:sz w:val="28"/>
          <w:szCs w:val="28"/>
        </w:rPr>
        <w:t xml:space="preserve"> </w:t>
      </w:r>
      <w:r w:rsidRPr="008A25EA">
        <w:rPr>
          <w:color w:val="FF0000"/>
          <w:w w:val="90"/>
          <w:sz w:val="28"/>
          <w:szCs w:val="28"/>
        </w:rPr>
        <w:t>деятельность</w:t>
      </w:r>
      <w:r w:rsidRPr="008A25EA">
        <w:rPr>
          <w:color w:val="FF0000"/>
          <w:spacing w:val="43"/>
          <w:w w:val="90"/>
          <w:sz w:val="28"/>
          <w:szCs w:val="28"/>
        </w:rPr>
        <w:t xml:space="preserve"> </w:t>
      </w:r>
      <w:r w:rsidRPr="008A25EA">
        <w:rPr>
          <w:color w:val="FF0000"/>
          <w:w w:val="90"/>
          <w:sz w:val="28"/>
          <w:szCs w:val="28"/>
        </w:rPr>
        <w:t>в</w:t>
      </w:r>
      <w:r w:rsidRPr="008A25EA">
        <w:rPr>
          <w:color w:val="FF0000"/>
          <w:spacing w:val="-4"/>
          <w:w w:val="90"/>
          <w:sz w:val="28"/>
          <w:szCs w:val="28"/>
        </w:rPr>
        <w:t xml:space="preserve"> </w:t>
      </w:r>
      <w:r w:rsidRPr="008A25EA">
        <w:rPr>
          <w:color w:val="FF0000"/>
          <w:w w:val="90"/>
          <w:sz w:val="28"/>
          <w:szCs w:val="28"/>
        </w:rPr>
        <w:t>профессиональной</w:t>
      </w:r>
      <w:r w:rsidRPr="008A25EA">
        <w:rPr>
          <w:color w:val="FF0000"/>
          <w:spacing w:val="2"/>
          <w:w w:val="90"/>
          <w:sz w:val="28"/>
          <w:szCs w:val="28"/>
        </w:rPr>
        <w:t xml:space="preserve"> </w:t>
      </w:r>
      <w:r w:rsidRPr="008A25EA">
        <w:rPr>
          <w:color w:val="FF0000"/>
          <w:w w:val="90"/>
          <w:sz w:val="28"/>
          <w:szCs w:val="28"/>
        </w:rPr>
        <w:t>сфере.</w:t>
      </w:r>
    </w:p>
    <w:p w:rsidR="008B0157" w:rsidRPr="008A25EA" w:rsidRDefault="00A56CDB" w:rsidP="00305903">
      <w:pPr>
        <w:pStyle w:val="Style12"/>
        <w:widowControl/>
        <w:spacing w:line="276" w:lineRule="auto"/>
        <w:ind w:firstLine="720"/>
        <w:rPr>
          <w:rStyle w:val="FontStyle45"/>
          <w:sz w:val="28"/>
          <w:szCs w:val="28"/>
        </w:rPr>
      </w:pPr>
      <w:r w:rsidRPr="008A25EA">
        <w:rPr>
          <w:rStyle w:val="FontStyle45"/>
          <w:sz w:val="28"/>
          <w:szCs w:val="28"/>
        </w:rPr>
        <w:t xml:space="preserve">Выпускник Колледжа должен </w:t>
      </w:r>
      <w:r w:rsidR="008B0157" w:rsidRPr="008A25EA">
        <w:rPr>
          <w:rStyle w:val="FontStyle45"/>
          <w:sz w:val="28"/>
          <w:szCs w:val="28"/>
        </w:rPr>
        <w:t xml:space="preserve">обладать </w:t>
      </w:r>
      <w:r w:rsidR="008B0157" w:rsidRPr="008A25EA">
        <w:rPr>
          <w:rStyle w:val="FontStyle42"/>
          <w:sz w:val="28"/>
          <w:szCs w:val="28"/>
        </w:rPr>
        <w:t xml:space="preserve">профессиональными компетенциями, </w:t>
      </w:r>
      <w:r w:rsidR="008B0157" w:rsidRPr="008A25EA">
        <w:rPr>
          <w:rStyle w:val="FontStyle45"/>
          <w:sz w:val="28"/>
          <w:szCs w:val="28"/>
        </w:rPr>
        <w:t>соответствующими основным видам профессиональной деятельности:</w:t>
      </w:r>
    </w:p>
    <w:p w:rsidR="008B0157" w:rsidRPr="008A25EA" w:rsidRDefault="008B0157" w:rsidP="00305903">
      <w:pPr>
        <w:pStyle w:val="Style17"/>
        <w:widowControl/>
        <w:spacing w:line="276" w:lineRule="auto"/>
        <w:ind w:firstLine="720"/>
        <w:rPr>
          <w:rStyle w:val="FontStyle39"/>
          <w:b/>
          <w:sz w:val="28"/>
          <w:szCs w:val="28"/>
        </w:rPr>
      </w:pPr>
      <w:r w:rsidRPr="008A25EA">
        <w:rPr>
          <w:rStyle w:val="FontStyle39"/>
          <w:b/>
          <w:sz w:val="28"/>
          <w:szCs w:val="28"/>
        </w:rPr>
        <w:t>Исполнительской деятельности</w:t>
      </w:r>
    </w:p>
    <w:p w:rsidR="00A929BA" w:rsidRPr="008A25EA" w:rsidRDefault="00A929BA" w:rsidP="00A929BA">
      <w:pPr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  <w:r w:rsidRPr="008A25EA">
        <w:rPr>
          <w:rFonts w:eastAsia="Times New Roman"/>
          <w:sz w:val="28"/>
          <w:szCs w:val="28"/>
        </w:rPr>
        <w:t>ПК</w:t>
      </w:r>
      <w:r w:rsidRPr="008A25EA">
        <w:rPr>
          <w:rFonts w:eastAsia="Times New Roman"/>
          <w:sz w:val="28"/>
          <w:szCs w:val="28"/>
          <w:lang w:val="en-US"/>
        </w:rPr>
        <w:t> </w:t>
      </w:r>
      <w:r w:rsidRPr="008A25EA">
        <w:rPr>
          <w:rFonts w:eastAsia="Times New Roman"/>
          <w:sz w:val="28"/>
          <w:szCs w:val="28"/>
        </w:rPr>
        <w:t>1.1.</w:t>
      </w:r>
      <w:r w:rsidRPr="008A25EA">
        <w:rPr>
          <w:rFonts w:eastAsia="Times New Roman"/>
          <w:sz w:val="28"/>
          <w:szCs w:val="28"/>
          <w:lang w:val="en-US"/>
        </w:rPr>
        <w:t> </w:t>
      </w:r>
      <w:r w:rsidRPr="008A25EA">
        <w:rPr>
          <w:rFonts w:eastAsia="Times New Roman"/>
          <w:sz w:val="28"/>
          <w:szCs w:val="28"/>
        </w:rPr>
        <w:t>Целостно и грамотно воспринимать и исполнять музыкальные произведения, самостоятельно овладевать сольным, оркестровым и ансамблевым репертуаром.</w:t>
      </w:r>
    </w:p>
    <w:p w:rsidR="00A929BA" w:rsidRPr="008A25EA" w:rsidRDefault="00A929BA" w:rsidP="00A929BA">
      <w:pPr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  <w:r w:rsidRPr="008A25EA">
        <w:rPr>
          <w:rFonts w:eastAsia="Times New Roman"/>
          <w:sz w:val="28"/>
          <w:szCs w:val="28"/>
        </w:rPr>
        <w:t>ПК</w:t>
      </w:r>
      <w:r w:rsidRPr="008A25EA">
        <w:rPr>
          <w:rFonts w:eastAsia="Times New Roman"/>
          <w:sz w:val="28"/>
          <w:szCs w:val="28"/>
          <w:lang w:val="en-US"/>
        </w:rPr>
        <w:t> </w:t>
      </w:r>
      <w:r w:rsidRPr="008A25EA">
        <w:rPr>
          <w:rFonts w:eastAsia="Times New Roman"/>
          <w:sz w:val="28"/>
          <w:szCs w:val="28"/>
        </w:rPr>
        <w:t>1.2.</w:t>
      </w:r>
      <w:r w:rsidRPr="008A25EA">
        <w:rPr>
          <w:rFonts w:eastAsia="Times New Roman"/>
          <w:sz w:val="28"/>
          <w:szCs w:val="28"/>
          <w:lang w:val="en-US"/>
        </w:rPr>
        <w:t> </w:t>
      </w:r>
      <w:r w:rsidRPr="008A25EA">
        <w:rPr>
          <w:rFonts w:eastAsia="Times New Roman"/>
          <w:sz w:val="28"/>
          <w:szCs w:val="28"/>
        </w:rPr>
        <w:t>Осуществлять исполнительскую деятельность и репетиционную работу в условиях концертной организации, в оркестровых и ансамблевых коллективах.</w:t>
      </w:r>
    </w:p>
    <w:p w:rsidR="00A929BA" w:rsidRPr="008A25EA" w:rsidRDefault="00A929BA" w:rsidP="00A929BA">
      <w:pPr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  <w:r w:rsidRPr="008A25EA">
        <w:rPr>
          <w:rFonts w:eastAsia="Times New Roman"/>
          <w:sz w:val="28"/>
          <w:szCs w:val="28"/>
        </w:rPr>
        <w:t>ПК</w:t>
      </w:r>
      <w:r w:rsidRPr="008A25EA">
        <w:rPr>
          <w:rFonts w:eastAsia="Times New Roman"/>
          <w:sz w:val="28"/>
          <w:szCs w:val="28"/>
          <w:lang w:val="en-US"/>
        </w:rPr>
        <w:t> </w:t>
      </w:r>
      <w:r w:rsidRPr="008A25EA">
        <w:rPr>
          <w:rFonts w:eastAsia="Times New Roman"/>
          <w:sz w:val="28"/>
          <w:szCs w:val="28"/>
        </w:rPr>
        <w:t>1.3.</w:t>
      </w:r>
      <w:r w:rsidRPr="008A25EA">
        <w:rPr>
          <w:rFonts w:eastAsia="Times New Roman"/>
          <w:sz w:val="28"/>
          <w:szCs w:val="28"/>
          <w:lang w:val="en-US"/>
        </w:rPr>
        <w:t> </w:t>
      </w:r>
      <w:r w:rsidRPr="008A25EA">
        <w:rPr>
          <w:rFonts w:eastAsia="Times New Roman"/>
          <w:sz w:val="28"/>
          <w:szCs w:val="28"/>
        </w:rPr>
        <w:t>Осваивать сольный, ансамблевый, оркестровый исполнительский репертуар.</w:t>
      </w:r>
    </w:p>
    <w:p w:rsidR="00A929BA" w:rsidRPr="008A25EA" w:rsidRDefault="00A929BA" w:rsidP="00A929BA">
      <w:pPr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  <w:r w:rsidRPr="008A25EA">
        <w:rPr>
          <w:rFonts w:eastAsia="Times New Roman"/>
          <w:sz w:val="28"/>
          <w:szCs w:val="28"/>
        </w:rPr>
        <w:t>ПК</w:t>
      </w:r>
      <w:r w:rsidRPr="008A25EA">
        <w:rPr>
          <w:rFonts w:eastAsia="Times New Roman"/>
          <w:sz w:val="28"/>
          <w:szCs w:val="28"/>
          <w:lang w:val="en-US"/>
        </w:rPr>
        <w:t> </w:t>
      </w:r>
      <w:r w:rsidRPr="008A25EA">
        <w:rPr>
          <w:rFonts w:eastAsia="Times New Roman"/>
          <w:sz w:val="28"/>
          <w:szCs w:val="28"/>
        </w:rPr>
        <w:t>1.4.</w:t>
      </w:r>
      <w:r w:rsidRPr="008A25EA">
        <w:rPr>
          <w:rFonts w:eastAsia="Times New Roman"/>
          <w:sz w:val="28"/>
          <w:szCs w:val="28"/>
          <w:lang w:val="en-US"/>
        </w:rPr>
        <w:t> </w:t>
      </w:r>
      <w:r w:rsidRPr="008A25EA">
        <w:rPr>
          <w:rFonts w:eastAsia="Times New Roman"/>
          <w:sz w:val="28"/>
          <w:szCs w:val="28"/>
        </w:rPr>
        <w:t>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A929BA" w:rsidRPr="008A25EA" w:rsidRDefault="00A929BA" w:rsidP="00A929BA">
      <w:pPr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  <w:r w:rsidRPr="008A25EA">
        <w:rPr>
          <w:rFonts w:eastAsia="Times New Roman"/>
          <w:sz w:val="28"/>
          <w:szCs w:val="28"/>
        </w:rPr>
        <w:t>ПК</w:t>
      </w:r>
      <w:r w:rsidRPr="008A25EA">
        <w:rPr>
          <w:rFonts w:eastAsia="Times New Roman"/>
          <w:sz w:val="28"/>
          <w:szCs w:val="28"/>
          <w:lang w:val="en-US"/>
        </w:rPr>
        <w:t> </w:t>
      </w:r>
      <w:r w:rsidRPr="008A25EA">
        <w:rPr>
          <w:rFonts w:eastAsia="Times New Roman"/>
          <w:sz w:val="28"/>
          <w:szCs w:val="28"/>
        </w:rPr>
        <w:t>1.5.</w:t>
      </w:r>
      <w:r w:rsidRPr="008A25EA">
        <w:rPr>
          <w:rFonts w:eastAsia="Times New Roman"/>
          <w:sz w:val="28"/>
          <w:szCs w:val="28"/>
          <w:lang w:val="en-US"/>
        </w:rPr>
        <w:t> </w:t>
      </w:r>
      <w:r w:rsidRPr="008A25EA">
        <w:rPr>
          <w:rFonts w:eastAsia="Times New Roman"/>
          <w:sz w:val="28"/>
          <w:szCs w:val="28"/>
        </w:rPr>
        <w:t>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A929BA" w:rsidRPr="008A25EA" w:rsidRDefault="00A929BA" w:rsidP="00A929BA">
      <w:pPr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  <w:r w:rsidRPr="008A25EA">
        <w:rPr>
          <w:rFonts w:eastAsia="Times New Roman"/>
          <w:sz w:val="28"/>
          <w:szCs w:val="28"/>
        </w:rPr>
        <w:t>ПК</w:t>
      </w:r>
      <w:r w:rsidRPr="008A25EA">
        <w:rPr>
          <w:rFonts w:eastAsia="Times New Roman"/>
          <w:sz w:val="28"/>
          <w:szCs w:val="28"/>
          <w:lang w:val="en-US"/>
        </w:rPr>
        <w:t> </w:t>
      </w:r>
      <w:r w:rsidRPr="008A25EA">
        <w:rPr>
          <w:rFonts w:eastAsia="Times New Roman"/>
          <w:sz w:val="28"/>
          <w:szCs w:val="28"/>
        </w:rPr>
        <w:t>1.6.</w:t>
      </w:r>
      <w:r w:rsidRPr="008A25EA">
        <w:rPr>
          <w:rFonts w:eastAsia="Times New Roman"/>
          <w:sz w:val="28"/>
          <w:szCs w:val="28"/>
          <w:lang w:val="en-US"/>
        </w:rPr>
        <w:t> </w:t>
      </w:r>
      <w:r w:rsidRPr="008A25EA">
        <w:rPr>
          <w:rFonts w:eastAsia="Times New Roman"/>
          <w:sz w:val="28"/>
          <w:szCs w:val="28"/>
        </w:rPr>
        <w:t>Применять базовые знания по устройству, ремонту и настройке своего инструмента для решения музыкально-исполнительских задач.</w:t>
      </w:r>
    </w:p>
    <w:p w:rsidR="00A929BA" w:rsidRPr="008A25EA" w:rsidRDefault="00A929BA" w:rsidP="00A929BA">
      <w:pPr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  <w:r w:rsidRPr="008A25EA">
        <w:rPr>
          <w:rFonts w:eastAsia="Times New Roman"/>
          <w:sz w:val="28"/>
          <w:szCs w:val="28"/>
        </w:rPr>
        <w:t>ПК</w:t>
      </w:r>
      <w:r w:rsidRPr="008A25EA">
        <w:rPr>
          <w:rFonts w:eastAsia="Times New Roman"/>
          <w:sz w:val="28"/>
          <w:szCs w:val="28"/>
          <w:lang w:val="en-US"/>
        </w:rPr>
        <w:t> </w:t>
      </w:r>
      <w:r w:rsidRPr="008A25EA">
        <w:rPr>
          <w:rFonts w:eastAsia="Times New Roman"/>
          <w:sz w:val="28"/>
          <w:szCs w:val="28"/>
        </w:rPr>
        <w:t>1.7.</w:t>
      </w:r>
      <w:r w:rsidRPr="008A25EA">
        <w:rPr>
          <w:rFonts w:eastAsia="Times New Roman"/>
          <w:sz w:val="28"/>
          <w:szCs w:val="28"/>
          <w:lang w:val="en-US"/>
        </w:rPr>
        <w:t> </w:t>
      </w:r>
      <w:r w:rsidRPr="008A25EA">
        <w:rPr>
          <w:rFonts w:eastAsia="Times New Roman"/>
          <w:sz w:val="28"/>
          <w:szCs w:val="28"/>
        </w:rPr>
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A929BA" w:rsidRPr="008A25EA" w:rsidRDefault="00A929BA" w:rsidP="00A929BA">
      <w:pPr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  <w:r w:rsidRPr="008A25EA">
        <w:rPr>
          <w:rFonts w:eastAsia="Times New Roman"/>
          <w:sz w:val="28"/>
          <w:szCs w:val="28"/>
        </w:rPr>
        <w:t>ПК</w:t>
      </w:r>
      <w:r w:rsidRPr="008A25EA">
        <w:rPr>
          <w:rFonts w:eastAsia="Times New Roman"/>
          <w:sz w:val="28"/>
          <w:szCs w:val="28"/>
          <w:lang w:val="en-US"/>
        </w:rPr>
        <w:t> </w:t>
      </w:r>
      <w:r w:rsidRPr="008A25EA">
        <w:rPr>
          <w:rFonts w:eastAsia="Times New Roman"/>
          <w:sz w:val="28"/>
          <w:szCs w:val="28"/>
        </w:rPr>
        <w:t>1.8.</w:t>
      </w:r>
      <w:r w:rsidRPr="008A25EA">
        <w:rPr>
          <w:rFonts w:eastAsia="Times New Roman"/>
          <w:sz w:val="28"/>
          <w:szCs w:val="28"/>
          <w:lang w:val="en-US"/>
        </w:rPr>
        <w:t> </w:t>
      </w:r>
      <w:r w:rsidRPr="008A25EA">
        <w:rPr>
          <w:rFonts w:eastAsia="Times New Roman"/>
          <w:sz w:val="28"/>
          <w:szCs w:val="28"/>
        </w:rPr>
        <w:t>Создавать концертно-тематические программы с учетом специфики восприятия слушателей различных возрастных групп.</w:t>
      </w:r>
    </w:p>
    <w:p w:rsidR="002A43FA" w:rsidRPr="008A25EA" w:rsidRDefault="002A43FA" w:rsidP="002A43FA">
      <w:pPr>
        <w:spacing w:line="276" w:lineRule="auto"/>
        <w:ind w:firstLine="720"/>
        <w:jc w:val="both"/>
        <w:rPr>
          <w:rFonts w:eastAsia="Times New Roman"/>
          <w:b/>
          <w:sz w:val="28"/>
          <w:szCs w:val="28"/>
        </w:rPr>
      </w:pPr>
      <w:r w:rsidRPr="008A25EA">
        <w:rPr>
          <w:rFonts w:eastAsia="Times New Roman"/>
          <w:b/>
          <w:sz w:val="28"/>
          <w:szCs w:val="28"/>
        </w:rPr>
        <w:t>Педагогическая деятельность</w:t>
      </w:r>
    </w:p>
    <w:p w:rsidR="002A43FA" w:rsidRPr="008A25EA" w:rsidRDefault="002A43FA" w:rsidP="002A43FA">
      <w:pPr>
        <w:ind w:firstLine="720"/>
        <w:jc w:val="both"/>
        <w:rPr>
          <w:rFonts w:eastAsia="Times New Roman"/>
          <w:sz w:val="28"/>
          <w:szCs w:val="28"/>
        </w:rPr>
      </w:pPr>
      <w:r w:rsidRPr="008A25EA">
        <w:rPr>
          <w:rFonts w:eastAsia="Times New Roman"/>
          <w:sz w:val="28"/>
          <w:szCs w:val="28"/>
        </w:rPr>
        <w:t>ПК</w:t>
      </w:r>
      <w:r w:rsidRPr="008A25EA">
        <w:rPr>
          <w:rFonts w:eastAsia="Times New Roman"/>
          <w:sz w:val="28"/>
          <w:szCs w:val="28"/>
          <w:lang w:val="en-US"/>
        </w:rPr>
        <w:t> </w:t>
      </w:r>
      <w:r w:rsidRPr="008A25EA">
        <w:rPr>
          <w:rFonts w:eastAsia="Times New Roman"/>
          <w:sz w:val="28"/>
          <w:szCs w:val="28"/>
        </w:rPr>
        <w:t>2.1.</w:t>
      </w:r>
      <w:r w:rsidRPr="008A25EA">
        <w:rPr>
          <w:rFonts w:eastAsia="Times New Roman"/>
          <w:sz w:val="28"/>
          <w:szCs w:val="28"/>
          <w:lang w:val="en-US"/>
        </w:rPr>
        <w:t> </w:t>
      </w:r>
      <w:r w:rsidRPr="008A25EA">
        <w:rPr>
          <w:rFonts w:eastAsia="Times New Roman"/>
          <w:sz w:val="28"/>
          <w:szCs w:val="28"/>
        </w:rPr>
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2A43FA" w:rsidRPr="008A25EA" w:rsidRDefault="002A43FA" w:rsidP="002A43FA">
      <w:pPr>
        <w:ind w:firstLine="720"/>
        <w:jc w:val="both"/>
        <w:rPr>
          <w:rFonts w:eastAsia="Times New Roman"/>
          <w:sz w:val="28"/>
          <w:szCs w:val="28"/>
        </w:rPr>
      </w:pPr>
      <w:r w:rsidRPr="008A25EA">
        <w:rPr>
          <w:rFonts w:eastAsia="Times New Roman"/>
          <w:sz w:val="28"/>
          <w:szCs w:val="28"/>
        </w:rPr>
        <w:t>ПК</w:t>
      </w:r>
      <w:r w:rsidRPr="008A25EA">
        <w:rPr>
          <w:rFonts w:eastAsia="Times New Roman"/>
          <w:sz w:val="28"/>
          <w:szCs w:val="28"/>
          <w:lang w:val="en-US"/>
        </w:rPr>
        <w:t> </w:t>
      </w:r>
      <w:r w:rsidRPr="008A25EA">
        <w:rPr>
          <w:rFonts w:eastAsia="Times New Roman"/>
          <w:sz w:val="28"/>
          <w:szCs w:val="28"/>
        </w:rPr>
        <w:t>2.2.</w:t>
      </w:r>
      <w:r w:rsidRPr="008A25EA">
        <w:rPr>
          <w:rFonts w:eastAsia="Times New Roman"/>
          <w:sz w:val="28"/>
          <w:szCs w:val="28"/>
          <w:lang w:val="en-US"/>
        </w:rPr>
        <w:t> </w:t>
      </w:r>
      <w:r w:rsidRPr="008A25EA">
        <w:rPr>
          <w:rFonts w:eastAsia="Times New Roman"/>
          <w:sz w:val="28"/>
          <w:szCs w:val="28"/>
        </w:rPr>
        <w:t>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2A43FA" w:rsidRPr="008A25EA" w:rsidRDefault="002A43FA" w:rsidP="002A43FA">
      <w:pPr>
        <w:ind w:firstLine="720"/>
        <w:jc w:val="both"/>
        <w:rPr>
          <w:rFonts w:eastAsia="Times New Roman"/>
          <w:color w:val="FF0000"/>
          <w:sz w:val="28"/>
          <w:szCs w:val="28"/>
          <w:lang w:eastAsia="en-US"/>
        </w:rPr>
      </w:pPr>
      <w:r w:rsidRPr="008A25EA">
        <w:rPr>
          <w:rFonts w:eastAsia="Times New Roman"/>
          <w:color w:val="FF0000"/>
          <w:w w:val="95"/>
          <w:sz w:val="28"/>
          <w:szCs w:val="28"/>
          <w:lang w:eastAsia="en-US"/>
        </w:rPr>
        <w:t>IIK 2.3. Анализировать проведенные занятия для установления соответствия</w:t>
      </w:r>
      <w:r w:rsidRPr="008A25EA">
        <w:rPr>
          <w:rFonts w:eastAsia="Times New Roman"/>
          <w:color w:val="FF0000"/>
          <w:spacing w:val="1"/>
          <w:w w:val="95"/>
          <w:sz w:val="28"/>
          <w:szCs w:val="28"/>
          <w:lang w:eastAsia="en-US"/>
        </w:rPr>
        <w:t xml:space="preserve"> </w:t>
      </w:r>
      <w:r w:rsidRPr="008A25EA">
        <w:rPr>
          <w:rFonts w:eastAsia="Times New Roman"/>
          <w:color w:val="FF0000"/>
          <w:w w:val="95"/>
          <w:sz w:val="28"/>
          <w:szCs w:val="28"/>
          <w:lang w:eastAsia="en-US"/>
        </w:rPr>
        <w:t>содержания, методов и средств поставленным целям и задачам, интерпретировать и</w:t>
      </w:r>
      <w:r w:rsidRPr="008A25EA">
        <w:rPr>
          <w:rFonts w:eastAsia="Times New Roman"/>
          <w:color w:val="FF0000"/>
          <w:spacing w:val="1"/>
          <w:w w:val="95"/>
          <w:sz w:val="28"/>
          <w:szCs w:val="28"/>
          <w:lang w:eastAsia="en-US"/>
        </w:rPr>
        <w:t xml:space="preserve"> </w:t>
      </w:r>
      <w:r w:rsidRPr="008A25EA">
        <w:rPr>
          <w:rFonts w:eastAsia="Times New Roman"/>
          <w:color w:val="FF0000"/>
          <w:sz w:val="28"/>
          <w:szCs w:val="28"/>
          <w:lang w:eastAsia="en-US"/>
        </w:rPr>
        <w:t>использовать</w:t>
      </w:r>
      <w:r w:rsidRPr="008A25EA">
        <w:rPr>
          <w:rFonts w:eastAsia="Times New Roman"/>
          <w:color w:val="FF0000"/>
          <w:spacing w:val="1"/>
          <w:sz w:val="28"/>
          <w:szCs w:val="28"/>
          <w:lang w:eastAsia="en-US"/>
        </w:rPr>
        <w:t xml:space="preserve"> </w:t>
      </w:r>
      <w:r w:rsidRPr="008A25EA">
        <w:rPr>
          <w:rFonts w:eastAsia="Times New Roman"/>
          <w:color w:val="FF0000"/>
          <w:sz w:val="28"/>
          <w:szCs w:val="28"/>
          <w:lang w:eastAsia="en-US"/>
        </w:rPr>
        <w:t>в</w:t>
      </w:r>
      <w:r w:rsidRPr="008A25EA">
        <w:rPr>
          <w:rFonts w:eastAsia="Times New Roman"/>
          <w:color w:val="FF0000"/>
          <w:spacing w:val="1"/>
          <w:sz w:val="28"/>
          <w:szCs w:val="28"/>
          <w:lang w:eastAsia="en-US"/>
        </w:rPr>
        <w:t xml:space="preserve"> </w:t>
      </w:r>
      <w:r w:rsidRPr="008A25EA">
        <w:rPr>
          <w:rFonts w:eastAsia="Times New Roman"/>
          <w:color w:val="FF0000"/>
          <w:sz w:val="28"/>
          <w:szCs w:val="28"/>
          <w:lang w:eastAsia="en-US"/>
        </w:rPr>
        <w:t>работе</w:t>
      </w:r>
      <w:r w:rsidRPr="008A25EA">
        <w:rPr>
          <w:rFonts w:eastAsia="Times New Roman"/>
          <w:color w:val="FF0000"/>
          <w:spacing w:val="1"/>
          <w:sz w:val="28"/>
          <w:szCs w:val="28"/>
          <w:lang w:eastAsia="en-US"/>
        </w:rPr>
        <w:t xml:space="preserve"> </w:t>
      </w:r>
      <w:r w:rsidRPr="008A25EA">
        <w:rPr>
          <w:rFonts w:eastAsia="Times New Roman"/>
          <w:color w:val="FF0000"/>
          <w:sz w:val="28"/>
          <w:szCs w:val="28"/>
          <w:lang w:eastAsia="en-US"/>
        </w:rPr>
        <w:t>полученные</w:t>
      </w:r>
      <w:r w:rsidRPr="008A25EA">
        <w:rPr>
          <w:rFonts w:eastAsia="Times New Roman"/>
          <w:color w:val="FF0000"/>
          <w:spacing w:val="1"/>
          <w:sz w:val="28"/>
          <w:szCs w:val="28"/>
          <w:lang w:eastAsia="en-US"/>
        </w:rPr>
        <w:t xml:space="preserve"> </w:t>
      </w:r>
      <w:r w:rsidRPr="008A25EA">
        <w:rPr>
          <w:rFonts w:eastAsia="Times New Roman"/>
          <w:color w:val="FF0000"/>
          <w:sz w:val="28"/>
          <w:szCs w:val="28"/>
          <w:lang w:eastAsia="en-US"/>
        </w:rPr>
        <w:t>результаты</w:t>
      </w:r>
      <w:r w:rsidRPr="008A25EA">
        <w:rPr>
          <w:rFonts w:eastAsia="Times New Roman"/>
          <w:color w:val="FF0000"/>
          <w:spacing w:val="1"/>
          <w:sz w:val="28"/>
          <w:szCs w:val="28"/>
          <w:lang w:eastAsia="en-US"/>
        </w:rPr>
        <w:t xml:space="preserve"> </w:t>
      </w:r>
      <w:r w:rsidRPr="008A25EA">
        <w:rPr>
          <w:rFonts w:eastAsia="Times New Roman"/>
          <w:color w:val="FF0000"/>
          <w:sz w:val="28"/>
          <w:szCs w:val="28"/>
          <w:lang w:eastAsia="en-US"/>
        </w:rPr>
        <w:t>для</w:t>
      </w:r>
      <w:r w:rsidRPr="008A25EA">
        <w:rPr>
          <w:rFonts w:eastAsia="Times New Roman"/>
          <w:color w:val="FF0000"/>
          <w:spacing w:val="1"/>
          <w:sz w:val="28"/>
          <w:szCs w:val="28"/>
          <w:lang w:eastAsia="en-US"/>
        </w:rPr>
        <w:t xml:space="preserve"> </w:t>
      </w:r>
      <w:r w:rsidRPr="008A25EA">
        <w:rPr>
          <w:rFonts w:eastAsia="Times New Roman"/>
          <w:color w:val="FF0000"/>
          <w:sz w:val="28"/>
          <w:szCs w:val="28"/>
          <w:lang w:eastAsia="en-US"/>
        </w:rPr>
        <w:t>коррекции</w:t>
      </w:r>
      <w:r w:rsidRPr="008A25EA">
        <w:rPr>
          <w:rFonts w:eastAsia="Times New Roman"/>
          <w:color w:val="FF0000"/>
          <w:spacing w:val="1"/>
          <w:sz w:val="28"/>
          <w:szCs w:val="28"/>
          <w:lang w:eastAsia="en-US"/>
        </w:rPr>
        <w:t xml:space="preserve"> </w:t>
      </w:r>
      <w:r w:rsidRPr="008A25EA">
        <w:rPr>
          <w:rFonts w:eastAsia="Times New Roman"/>
          <w:color w:val="FF0000"/>
          <w:sz w:val="28"/>
          <w:szCs w:val="28"/>
          <w:lang w:eastAsia="en-US"/>
        </w:rPr>
        <w:t>собственной</w:t>
      </w:r>
      <w:r w:rsidRPr="008A25EA">
        <w:rPr>
          <w:rFonts w:eastAsia="Times New Roman"/>
          <w:color w:val="FF0000"/>
          <w:spacing w:val="1"/>
          <w:sz w:val="28"/>
          <w:szCs w:val="28"/>
          <w:lang w:eastAsia="en-US"/>
        </w:rPr>
        <w:t xml:space="preserve"> </w:t>
      </w:r>
      <w:r w:rsidRPr="008A25EA">
        <w:rPr>
          <w:rFonts w:eastAsia="Times New Roman"/>
          <w:color w:val="FF0000"/>
          <w:sz w:val="28"/>
          <w:szCs w:val="28"/>
          <w:lang w:eastAsia="en-US"/>
        </w:rPr>
        <w:lastRenderedPageBreak/>
        <w:t>деятельности</w:t>
      </w:r>
    </w:p>
    <w:p w:rsidR="002A43FA" w:rsidRPr="008A25EA" w:rsidRDefault="002A43FA" w:rsidP="002A43FA">
      <w:pPr>
        <w:ind w:firstLine="720"/>
        <w:jc w:val="both"/>
        <w:rPr>
          <w:rFonts w:eastAsia="Times New Roman"/>
          <w:sz w:val="28"/>
          <w:szCs w:val="28"/>
        </w:rPr>
      </w:pPr>
      <w:r w:rsidRPr="008A25EA">
        <w:rPr>
          <w:rFonts w:eastAsia="Times New Roman"/>
          <w:sz w:val="28"/>
          <w:szCs w:val="28"/>
        </w:rPr>
        <w:t>ПК</w:t>
      </w:r>
      <w:r w:rsidRPr="008A25EA">
        <w:rPr>
          <w:rFonts w:eastAsia="Times New Roman"/>
          <w:sz w:val="28"/>
          <w:szCs w:val="28"/>
          <w:lang w:val="en-US"/>
        </w:rPr>
        <w:t> </w:t>
      </w:r>
      <w:r w:rsidRPr="008A25EA">
        <w:rPr>
          <w:rFonts w:eastAsia="Times New Roman"/>
          <w:sz w:val="28"/>
          <w:szCs w:val="28"/>
        </w:rPr>
        <w:t>2.4.</w:t>
      </w:r>
      <w:r w:rsidRPr="008A25EA">
        <w:rPr>
          <w:rFonts w:eastAsia="Times New Roman"/>
          <w:sz w:val="28"/>
          <w:szCs w:val="28"/>
          <w:lang w:val="en-US"/>
        </w:rPr>
        <w:t> </w:t>
      </w:r>
      <w:r w:rsidRPr="008A25EA">
        <w:rPr>
          <w:rFonts w:eastAsia="Times New Roman"/>
          <w:sz w:val="28"/>
          <w:szCs w:val="28"/>
        </w:rPr>
        <w:t>Осваивать основной учебно-педагогический репертуар.</w:t>
      </w:r>
    </w:p>
    <w:p w:rsidR="002A43FA" w:rsidRPr="008A25EA" w:rsidRDefault="002A43FA" w:rsidP="002A43FA">
      <w:pPr>
        <w:ind w:firstLine="720"/>
        <w:jc w:val="both"/>
        <w:rPr>
          <w:rFonts w:eastAsia="Times New Roman"/>
          <w:sz w:val="28"/>
          <w:szCs w:val="28"/>
        </w:rPr>
      </w:pPr>
      <w:r w:rsidRPr="008A25EA">
        <w:rPr>
          <w:rFonts w:eastAsia="Times New Roman"/>
          <w:sz w:val="28"/>
          <w:szCs w:val="28"/>
        </w:rPr>
        <w:t>ПК</w:t>
      </w:r>
      <w:r w:rsidRPr="008A25EA">
        <w:rPr>
          <w:rFonts w:eastAsia="Times New Roman"/>
          <w:sz w:val="28"/>
          <w:szCs w:val="28"/>
          <w:lang w:val="en-US"/>
        </w:rPr>
        <w:t> </w:t>
      </w:r>
      <w:r w:rsidRPr="008A25EA">
        <w:rPr>
          <w:rFonts w:eastAsia="Times New Roman"/>
          <w:sz w:val="28"/>
          <w:szCs w:val="28"/>
        </w:rPr>
        <w:t>2.5.</w:t>
      </w:r>
      <w:r w:rsidRPr="008A25EA">
        <w:rPr>
          <w:rFonts w:eastAsia="Times New Roman"/>
          <w:sz w:val="28"/>
          <w:szCs w:val="28"/>
          <w:lang w:val="en-US"/>
        </w:rPr>
        <w:t> </w:t>
      </w:r>
      <w:r w:rsidRPr="008A25EA">
        <w:rPr>
          <w:rFonts w:eastAsia="Times New Roman"/>
          <w:sz w:val="28"/>
          <w:szCs w:val="28"/>
        </w:rPr>
        <w:t>Применять классические и современные методы преподавания, анализировать особенности отечественных и мировых инструментальных школ.</w:t>
      </w:r>
    </w:p>
    <w:p w:rsidR="002A43FA" w:rsidRPr="008A25EA" w:rsidRDefault="002A43FA" w:rsidP="002A43FA">
      <w:pPr>
        <w:ind w:firstLine="720"/>
        <w:jc w:val="both"/>
        <w:rPr>
          <w:rFonts w:eastAsia="Times New Roman"/>
          <w:sz w:val="28"/>
          <w:szCs w:val="28"/>
        </w:rPr>
      </w:pPr>
      <w:r w:rsidRPr="008A25EA">
        <w:rPr>
          <w:rFonts w:eastAsia="Times New Roman"/>
          <w:sz w:val="28"/>
          <w:szCs w:val="28"/>
        </w:rPr>
        <w:t>ПК</w:t>
      </w:r>
      <w:r w:rsidRPr="008A25EA">
        <w:rPr>
          <w:rFonts w:eastAsia="Times New Roman"/>
          <w:sz w:val="28"/>
          <w:szCs w:val="28"/>
          <w:lang w:val="en-US"/>
        </w:rPr>
        <w:t> </w:t>
      </w:r>
      <w:r w:rsidRPr="008A25EA">
        <w:rPr>
          <w:rFonts w:eastAsia="Times New Roman"/>
          <w:sz w:val="28"/>
          <w:szCs w:val="28"/>
        </w:rPr>
        <w:t>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2A43FA" w:rsidRPr="008A25EA" w:rsidRDefault="002A43FA" w:rsidP="002A43FA">
      <w:pPr>
        <w:ind w:firstLine="720"/>
        <w:jc w:val="both"/>
        <w:rPr>
          <w:rFonts w:eastAsia="Times New Roman"/>
          <w:color w:val="FF0000"/>
          <w:sz w:val="28"/>
          <w:szCs w:val="28"/>
          <w:lang w:eastAsia="en-US"/>
        </w:rPr>
      </w:pPr>
      <w:r w:rsidRPr="008A25EA">
        <w:rPr>
          <w:rFonts w:eastAsia="Times New Roman"/>
          <w:color w:val="FF0000"/>
          <w:w w:val="95"/>
          <w:sz w:val="28"/>
          <w:szCs w:val="28"/>
          <w:lang w:eastAsia="en-US"/>
        </w:rPr>
        <w:t>ПK</w:t>
      </w:r>
      <w:r w:rsidRPr="008A25EA">
        <w:rPr>
          <w:rFonts w:eastAsia="Times New Roman"/>
          <w:color w:val="FF0000"/>
          <w:spacing w:val="1"/>
          <w:w w:val="95"/>
          <w:sz w:val="28"/>
          <w:szCs w:val="28"/>
          <w:lang w:eastAsia="en-US"/>
        </w:rPr>
        <w:t xml:space="preserve"> </w:t>
      </w:r>
      <w:r w:rsidRPr="008A25EA">
        <w:rPr>
          <w:rFonts w:eastAsia="Times New Roman"/>
          <w:color w:val="FF0000"/>
          <w:w w:val="95"/>
          <w:sz w:val="28"/>
          <w:szCs w:val="28"/>
          <w:lang w:eastAsia="en-US"/>
        </w:rPr>
        <w:t>2.7.</w:t>
      </w:r>
      <w:r w:rsidRPr="008A25EA">
        <w:rPr>
          <w:rFonts w:eastAsia="Times New Roman"/>
          <w:color w:val="FF0000"/>
          <w:spacing w:val="1"/>
          <w:w w:val="95"/>
          <w:sz w:val="28"/>
          <w:szCs w:val="28"/>
          <w:lang w:eastAsia="en-US"/>
        </w:rPr>
        <w:t xml:space="preserve"> </w:t>
      </w:r>
      <w:r w:rsidRPr="008A25EA">
        <w:rPr>
          <w:rFonts w:eastAsia="Times New Roman"/>
          <w:color w:val="FF0000"/>
          <w:w w:val="95"/>
          <w:sz w:val="28"/>
          <w:szCs w:val="28"/>
          <w:lang w:eastAsia="en-US"/>
        </w:rPr>
        <w:t>Планировать</w:t>
      </w:r>
      <w:r w:rsidRPr="008A25EA">
        <w:rPr>
          <w:rFonts w:eastAsia="Times New Roman"/>
          <w:color w:val="FF0000"/>
          <w:spacing w:val="1"/>
          <w:w w:val="95"/>
          <w:sz w:val="28"/>
          <w:szCs w:val="28"/>
          <w:lang w:eastAsia="en-US"/>
        </w:rPr>
        <w:t xml:space="preserve"> </w:t>
      </w:r>
      <w:r w:rsidRPr="008A25EA">
        <w:rPr>
          <w:rFonts w:eastAsia="Times New Roman"/>
          <w:color w:val="FF0000"/>
          <w:w w:val="95"/>
          <w:sz w:val="28"/>
          <w:szCs w:val="28"/>
          <w:lang w:eastAsia="en-US"/>
        </w:rPr>
        <w:t>развитие</w:t>
      </w:r>
      <w:r w:rsidRPr="008A25EA">
        <w:rPr>
          <w:rFonts w:eastAsia="Times New Roman"/>
          <w:color w:val="FF0000"/>
          <w:spacing w:val="1"/>
          <w:w w:val="95"/>
          <w:sz w:val="28"/>
          <w:szCs w:val="28"/>
          <w:lang w:eastAsia="en-US"/>
        </w:rPr>
        <w:t xml:space="preserve"> </w:t>
      </w:r>
      <w:r w:rsidRPr="008A25EA">
        <w:rPr>
          <w:rFonts w:eastAsia="Times New Roman"/>
          <w:color w:val="FF0000"/>
          <w:w w:val="95"/>
          <w:sz w:val="28"/>
          <w:szCs w:val="28"/>
          <w:lang w:eastAsia="en-US"/>
        </w:rPr>
        <w:t>профессиональных</w:t>
      </w:r>
      <w:r w:rsidRPr="008A25EA">
        <w:rPr>
          <w:rFonts w:eastAsia="Times New Roman"/>
          <w:color w:val="FF0000"/>
          <w:spacing w:val="1"/>
          <w:w w:val="95"/>
          <w:sz w:val="28"/>
          <w:szCs w:val="28"/>
          <w:lang w:eastAsia="en-US"/>
        </w:rPr>
        <w:t xml:space="preserve"> </w:t>
      </w:r>
      <w:r w:rsidRPr="008A25EA">
        <w:rPr>
          <w:rFonts w:eastAsia="Times New Roman"/>
          <w:color w:val="FF0000"/>
          <w:w w:val="95"/>
          <w:sz w:val="28"/>
          <w:szCs w:val="28"/>
          <w:lang w:eastAsia="en-US"/>
        </w:rPr>
        <w:t>умений</w:t>
      </w:r>
      <w:r w:rsidRPr="008A25EA">
        <w:rPr>
          <w:rFonts w:eastAsia="Times New Roman"/>
          <w:color w:val="FF0000"/>
          <w:spacing w:val="1"/>
          <w:w w:val="95"/>
          <w:sz w:val="28"/>
          <w:szCs w:val="28"/>
          <w:lang w:eastAsia="en-US"/>
        </w:rPr>
        <w:t xml:space="preserve"> </w:t>
      </w:r>
      <w:r w:rsidRPr="008A25EA">
        <w:rPr>
          <w:rFonts w:eastAsia="Times New Roman"/>
          <w:color w:val="FF0000"/>
          <w:w w:val="95"/>
          <w:sz w:val="28"/>
          <w:szCs w:val="28"/>
          <w:lang w:eastAsia="en-US"/>
        </w:rPr>
        <w:t>обучающихся.</w:t>
      </w:r>
      <w:r w:rsidRPr="008A25EA">
        <w:rPr>
          <w:rFonts w:eastAsia="Times New Roman"/>
          <w:color w:val="FF0000"/>
          <w:spacing w:val="1"/>
          <w:w w:val="95"/>
          <w:sz w:val="28"/>
          <w:szCs w:val="28"/>
          <w:lang w:eastAsia="en-US"/>
        </w:rPr>
        <w:t xml:space="preserve"> </w:t>
      </w:r>
      <w:r w:rsidRPr="008A25EA">
        <w:rPr>
          <w:rFonts w:eastAsia="Times New Roman"/>
          <w:color w:val="FF0000"/>
          <w:w w:val="95"/>
          <w:sz w:val="28"/>
          <w:szCs w:val="28"/>
          <w:lang w:eastAsia="en-US"/>
        </w:rPr>
        <w:t>Создавать</w:t>
      </w:r>
      <w:r w:rsidRPr="008A25EA">
        <w:rPr>
          <w:rFonts w:eastAsia="Times New Roman"/>
          <w:color w:val="FF0000"/>
          <w:spacing w:val="1"/>
          <w:w w:val="95"/>
          <w:sz w:val="28"/>
          <w:szCs w:val="28"/>
          <w:lang w:eastAsia="en-US"/>
        </w:rPr>
        <w:t xml:space="preserve"> </w:t>
      </w:r>
      <w:r w:rsidRPr="008A25EA">
        <w:rPr>
          <w:rFonts w:eastAsia="Times New Roman"/>
          <w:color w:val="FF0000"/>
          <w:w w:val="95"/>
          <w:sz w:val="28"/>
          <w:szCs w:val="28"/>
          <w:lang w:eastAsia="en-US"/>
        </w:rPr>
        <w:t>педагогические условия</w:t>
      </w:r>
      <w:r w:rsidRPr="008A25EA">
        <w:rPr>
          <w:rFonts w:eastAsia="Times New Roman"/>
          <w:color w:val="FF0000"/>
          <w:spacing w:val="1"/>
          <w:w w:val="95"/>
          <w:sz w:val="28"/>
          <w:szCs w:val="28"/>
          <w:lang w:eastAsia="en-US"/>
        </w:rPr>
        <w:t xml:space="preserve"> </w:t>
      </w:r>
      <w:r w:rsidRPr="008A25EA">
        <w:rPr>
          <w:rFonts w:eastAsia="Times New Roman"/>
          <w:color w:val="FF0000"/>
          <w:w w:val="95"/>
          <w:sz w:val="28"/>
          <w:szCs w:val="28"/>
          <w:lang w:eastAsia="en-US"/>
        </w:rPr>
        <w:t>для формирования</w:t>
      </w:r>
      <w:r w:rsidRPr="008A25EA">
        <w:rPr>
          <w:rFonts w:eastAsia="Times New Roman"/>
          <w:color w:val="FF0000"/>
          <w:spacing w:val="1"/>
          <w:w w:val="95"/>
          <w:sz w:val="28"/>
          <w:szCs w:val="28"/>
          <w:lang w:eastAsia="en-US"/>
        </w:rPr>
        <w:t xml:space="preserve"> </w:t>
      </w:r>
      <w:r w:rsidRPr="008A25EA">
        <w:rPr>
          <w:rFonts w:eastAsia="Times New Roman"/>
          <w:color w:val="FF0000"/>
          <w:w w:val="95"/>
          <w:sz w:val="28"/>
          <w:szCs w:val="28"/>
          <w:lang w:eastAsia="en-US"/>
        </w:rPr>
        <w:t>и</w:t>
      </w:r>
      <w:r w:rsidRPr="008A25EA">
        <w:rPr>
          <w:rFonts w:eastAsia="Times New Roman"/>
          <w:color w:val="FF0000"/>
          <w:spacing w:val="1"/>
          <w:w w:val="95"/>
          <w:sz w:val="28"/>
          <w:szCs w:val="28"/>
          <w:lang w:eastAsia="en-US"/>
        </w:rPr>
        <w:t xml:space="preserve"> </w:t>
      </w:r>
      <w:r w:rsidRPr="008A25EA">
        <w:rPr>
          <w:rFonts w:eastAsia="Times New Roman"/>
          <w:color w:val="FF0000"/>
          <w:w w:val="95"/>
          <w:sz w:val="28"/>
          <w:szCs w:val="28"/>
          <w:lang w:eastAsia="en-US"/>
        </w:rPr>
        <w:t>развития</w:t>
      </w:r>
      <w:r w:rsidRPr="008A25EA">
        <w:rPr>
          <w:rFonts w:eastAsia="Times New Roman"/>
          <w:color w:val="FF0000"/>
          <w:spacing w:val="1"/>
          <w:w w:val="95"/>
          <w:sz w:val="28"/>
          <w:szCs w:val="28"/>
          <w:lang w:eastAsia="en-US"/>
        </w:rPr>
        <w:t xml:space="preserve"> </w:t>
      </w:r>
      <w:r w:rsidRPr="008A25EA">
        <w:rPr>
          <w:rFonts w:eastAsia="Times New Roman"/>
          <w:color w:val="FF0000"/>
          <w:w w:val="95"/>
          <w:sz w:val="28"/>
          <w:szCs w:val="28"/>
          <w:lang w:eastAsia="en-US"/>
        </w:rPr>
        <w:t>у обучающихся</w:t>
      </w:r>
      <w:r w:rsidRPr="008A25EA">
        <w:rPr>
          <w:rFonts w:eastAsia="Times New Roman"/>
          <w:color w:val="FF0000"/>
          <w:spacing w:val="1"/>
          <w:w w:val="95"/>
          <w:sz w:val="28"/>
          <w:szCs w:val="28"/>
          <w:lang w:eastAsia="en-US"/>
        </w:rPr>
        <w:t xml:space="preserve"> </w:t>
      </w:r>
      <w:r w:rsidRPr="008A25EA">
        <w:rPr>
          <w:rFonts w:eastAsia="Times New Roman"/>
          <w:color w:val="FF0000"/>
          <w:sz w:val="28"/>
          <w:szCs w:val="28"/>
          <w:lang w:eastAsia="en-US"/>
        </w:rPr>
        <w:t>самоконтроля и самооценка процесса и результатов освоения основных</w:t>
      </w:r>
      <w:r w:rsidRPr="008A25EA">
        <w:rPr>
          <w:rFonts w:eastAsia="Times New Roman"/>
          <w:color w:val="FF0000"/>
          <w:spacing w:val="1"/>
          <w:sz w:val="28"/>
          <w:szCs w:val="28"/>
          <w:lang w:eastAsia="en-US"/>
        </w:rPr>
        <w:t xml:space="preserve"> </w:t>
      </w:r>
      <w:r w:rsidRPr="008A25EA">
        <w:rPr>
          <w:rFonts w:eastAsia="Times New Roman"/>
          <w:color w:val="FF0000"/>
          <w:sz w:val="28"/>
          <w:szCs w:val="28"/>
          <w:lang w:eastAsia="en-US"/>
        </w:rPr>
        <w:t>и</w:t>
      </w:r>
      <w:r w:rsidRPr="008A25EA">
        <w:rPr>
          <w:rFonts w:eastAsia="Times New Roman"/>
          <w:color w:val="FF0000"/>
          <w:spacing w:val="-7"/>
          <w:sz w:val="28"/>
          <w:szCs w:val="28"/>
          <w:lang w:eastAsia="en-US"/>
        </w:rPr>
        <w:t xml:space="preserve"> </w:t>
      </w:r>
      <w:r w:rsidRPr="008A25EA">
        <w:rPr>
          <w:rFonts w:eastAsia="Times New Roman"/>
          <w:color w:val="FF0000"/>
          <w:sz w:val="28"/>
          <w:szCs w:val="28"/>
          <w:lang w:eastAsia="en-US"/>
        </w:rPr>
        <w:t>дополнительных</w:t>
      </w:r>
      <w:r w:rsidRPr="008A25EA">
        <w:rPr>
          <w:rFonts w:eastAsia="Times New Roman"/>
          <w:color w:val="FF0000"/>
          <w:spacing w:val="-15"/>
          <w:sz w:val="28"/>
          <w:szCs w:val="28"/>
          <w:lang w:eastAsia="en-US"/>
        </w:rPr>
        <w:t xml:space="preserve"> </w:t>
      </w:r>
      <w:r w:rsidRPr="008A25EA">
        <w:rPr>
          <w:rFonts w:eastAsia="Times New Roman"/>
          <w:color w:val="FF0000"/>
          <w:sz w:val="28"/>
          <w:szCs w:val="28"/>
          <w:lang w:eastAsia="en-US"/>
        </w:rPr>
        <w:t>образовательных</w:t>
      </w:r>
      <w:r w:rsidRPr="008A25EA">
        <w:rPr>
          <w:rFonts w:eastAsia="Times New Roman"/>
          <w:color w:val="FF0000"/>
          <w:spacing w:val="-9"/>
          <w:sz w:val="28"/>
          <w:szCs w:val="28"/>
          <w:lang w:eastAsia="en-US"/>
        </w:rPr>
        <w:t xml:space="preserve"> </w:t>
      </w:r>
      <w:r w:rsidRPr="008A25EA">
        <w:rPr>
          <w:rFonts w:eastAsia="Times New Roman"/>
          <w:color w:val="FF0000"/>
          <w:sz w:val="28"/>
          <w:szCs w:val="28"/>
          <w:lang w:eastAsia="en-US"/>
        </w:rPr>
        <w:t>программ</w:t>
      </w:r>
    </w:p>
    <w:p w:rsidR="008A25EA" w:rsidRPr="008A25EA" w:rsidRDefault="002A43FA" w:rsidP="008A25EA">
      <w:pPr>
        <w:ind w:firstLine="720"/>
        <w:jc w:val="both"/>
        <w:rPr>
          <w:rFonts w:eastAsia="Times New Roman"/>
          <w:sz w:val="28"/>
          <w:szCs w:val="28"/>
        </w:rPr>
      </w:pPr>
      <w:r w:rsidRPr="008A25EA">
        <w:rPr>
          <w:rFonts w:eastAsia="Times New Roman"/>
          <w:sz w:val="28"/>
          <w:szCs w:val="28"/>
        </w:rPr>
        <w:t>ПК</w:t>
      </w:r>
      <w:r w:rsidRPr="008A25EA">
        <w:rPr>
          <w:rFonts w:eastAsia="Times New Roman"/>
          <w:sz w:val="28"/>
          <w:szCs w:val="28"/>
          <w:lang w:val="en-US"/>
        </w:rPr>
        <w:t> </w:t>
      </w:r>
      <w:r w:rsidRPr="008A25EA">
        <w:rPr>
          <w:rFonts w:eastAsia="Times New Roman"/>
          <w:sz w:val="28"/>
          <w:szCs w:val="28"/>
        </w:rPr>
        <w:t>2.8.</w:t>
      </w:r>
      <w:r w:rsidRPr="008A25EA">
        <w:rPr>
          <w:rFonts w:eastAsia="Times New Roman"/>
          <w:sz w:val="28"/>
          <w:szCs w:val="28"/>
          <w:lang w:val="en-US"/>
        </w:rPr>
        <w:t> </w:t>
      </w:r>
      <w:r w:rsidRPr="008A25EA">
        <w:rPr>
          <w:rFonts w:eastAsia="Times New Roman"/>
          <w:sz w:val="28"/>
          <w:szCs w:val="28"/>
        </w:rPr>
        <w:t>Владеть культурой устной и письменной речи, профессиональной терминологией.</w:t>
      </w:r>
    </w:p>
    <w:p w:rsidR="00A929BA" w:rsidRPr="008A25EA" w:rsidRDefault="002A43FA" w:rsidP="002A43FA">
      <w:pPr>
        <w:ind w:firstLine="720"/>
        <w:jc w:val="both"/>
        <w:rPr>
          <w:rFonts w:eastAsia="Times New Roman"/>
          <w:color w:val="FF0000"/>
          <w:w w:val="95"/>
          <w:sz w:val="28"/>
          <w:szCs w:val="28"/>
          <w:lang w:eastAsia="en-US"/>
        </w:rPr>
      </w:pPr>
      <w:r w:rsidRPr="008A25EA">
        <w:rPr>
          <w:rFonts w:eastAsia="Times New Roman"/>
          <w:color w:val="FF0000"/>
          <w:sz w:val="28"/>
          <w:szCs w:val="28"/>
          <w:lang w:eastAsia="en-US"/>
        </w:rPr>
        <w:t>IIK</w:t>
      </w:r>
      <w:r w:rsidRPr="008A25EA">
        <w:rPr>
          <w:rFonts w:eastAsia="Times New Roman"/>
          <w:color w:val="FF0000"/>
          <w:spacing w:val="1"/>
          <w:sz w:val="28"/>
          <w:szCs w:val="28"/>
          <w:lang w:eastAsia="en-US"/>
        </w:rPr>
        <w:t xml:space="preserve"> </w:t>
      </w:r>
      <w:r w:rsidRPr="008A25EA">
        <w:rPr>
          <w:rFonts w:eastAsia="Times New Roman"/>
          <w:color w:val="FF0000"/>
          <w:sz w:val="28"/>
          <w:szCs w:val="28"/>
          <w:lang w:eastAsia="en-US"/>
        </w:rPr>
        <w:t>2.9.</w:t>
      </w:r>
      <w:r w:rsidRPr="008A25EA">
        <w:rPr>
          <w:rFonts w:eastAsia="Times New Roman"/>
          <w:color w:val="FF0000"/>
          <w:spacing w:val="1"/>
          <w:sz w:val="28"/>
          <w:szCs w:val="28"/>
          <w:lang w:eastAsia="en-US"/>
        </w:rPr>
        <w:t xml:space="preserve"> </w:t>
      </w:r>
      <w:r w:rsidRPr="008A25EA">
        <w:rPr>
          <w:rFonts w:eastAsia="Times New Roman"/>
          <w:color w:val="FF0000"/>
          <w:sz w:val="28"/>
          <w:szCs w:val="28"/>
          <w:lang w:eastAsia="en-US"/>
        </w:rPr>
        <w:t>Осуществлять</w:t>
      </w:r>
      <w:r w:rsidRPr="008A25EA">
        <w:rPr>
          <w:rFonts w:eastAsia="Times New Roman"/>
          <w:color w:val="FF0000"/>
          <w:spacing w:val="1"/>
          <w:sz w:val="28"/>
          <w:szCs w:val="28"/>
          <w:lang w:eastAsia="en-US"/>
        </w:rPr>
        <w:t xml:space="preserve"> </w:t>
      </w:r>
      <w:r w:rsidRPr="008A25EA">
        <w:rPr>
          <w:rFonts w:eastAsia="Times New Roman"/>
          <w:color w:val="FF0000"/>
          <w:sz w:val="28"/>
          <w:szCs w:val="28"/>
          <w:lang w:eastAsia="en-US"/>
        </w:rPr>
        <w:t>взаимодействие</w:t>
      </w:r>
      <w:r w:rsidRPr="008A25EA">
        <w:rPr>
          <w:rFonts w:eastAsia="Times New Roman"/>
          <w:color w:val="FF0000"/>
          <w:spacing w:val="1"/>
          <w:sz w:val="28"/>
          <w:szCs w:val="28"/>
          <w:lang w:eastAsia="en-US"/>
        </w:rPr>
        <w:t xml:space="preserve"> </w:t>
      </w:r>
      <w:r w:rsidRPr="008A25EA">
        <w:rPr>
          <w:rFonts w:eastAsia="Times New Roman"/>
          <w:color w:val="FF0000"/>
          <w:sz w:val="28"/>
          <w:szCs w:val="28"/>
          <w:lang w:eastAsia="en-US"/>
        </w:rPr>
        <w:t>с</w:t>
      </w:r>
      <w:r w:rsidRPr="008A25EA">
        <w:rPr>
          <w:rFonts w:eastAsia="Times New Roman"/>
          <w:color w:val="FF0000"/>
          <w:spacing w:val="1"/>
          <w:sz w:val="28"/>
          <w:szCs w:val="28"/>
          <w:lang w:eastAsia="en-US"/>
        </w:rPr>
        <w:t xml:space="preserve"> </w:t>
      </w:r>
      <w:r w:rsidRPr="008A25EA">
        <w:rPr>
          <w:rFonts w:eastAsia="Times New Roman"/>
          <w:color w:val="FF0000"/>
          <w:sz w:val="28"/>
          <w:szCs w:val="28"/>
          <w:lang w:eastAsia="en-US"/>
        </w:rPr>
        <w:t>родителями</w:t>
      </w:r>
      <w:r w:rsidRPr="008A25EA">
        <w:rPr>
          <w:rFonts w:eastAsia="Times New Roman"/>
          <w:color w:val="FF0000"/>
          <w:spacing w:val="1"/>
          <w:sz w:val="28"/>
          <w:szCs w:val="28"/>
          <w:lang w:eastAsia="en-US"/>
        </w:rPr>
        <w:t xml:space="preserve"> </w:t>
      </w:r>
      <w:r w:rsidRPr="008A25EA">
        <w:rPr>
          <w:rFonts w:eastAsia="Times New Roman"/>
          <w:color w:val="FF0000"/>
          <w:sz w:val="28"/>
          <w:szCs w:val="28"/>
          <w:lang w:eastAsia="en-US"/>
        </w:rPr>
        <w:t>(законными</w:t>
      </w:r>
      <w:r w:rsidRPr="008A25EA">
        <w:rPr>
          <w:rFonts w:eastAsia="Times New Roman"/>
          <w:color w:val="FF0000"/>
          <w:spacing w:val="1"/>
          <w:sz w:val="28"/>
          <w:szCs w:val="28"/>
          <w:lang w:eastAsia="en-US"/>
        </w:rPr>
        <w:t xml:space="preserve"> </w:t>
      </w:r>
      <w:r w:rsidRPr="008A25EA">
        <w:rPr>
          <w:rFonts w:eastAsia="Times New Roman"/>
          <w:color w:val="FF0000"/>
          <w:sz w:val="28"/>
          <w:szCs w:val="28"/>
          <w:lang w:eastAsia="en-US"/>
        </w:rPr>
        <w:t>представителями)</w:t>
      </w:r>
      <w:r w:rsidRPr="008A25EA">
        <w:rPr>
          <w:rFonts w:eastAsia="Times New Roman"/>
          <w:color w:val="FF0000"/>
          <w:spacing w:val="1"/>
          <w:sz w:val="28"/>
          <w:szCs w:val="28"/>
          <w:lang w:eastAsia="en-US"/>
        </w:rPr>
        <w:t xml:space="preserve"> </w:t>
      </w:r>
      <w:r w:rsidRPr="008A25EA">
        <w:rPr>
          <w:rFonts w:eastAsia="Times New Roman"/>
          <w:color w:val="FF0000"/>
          <w:sz w:val="28"/>
          <w:szCs w:val="28"/>
          <w:lang w:eastAsia="en-US"/>
        </w:rPr>
        <w:t>обучающихся,</w:t>
      </w:r>
      <w:r w:rsidRPr="008A25EA">
        <w:rPr>
          <w:rFonts w:eastAsia="Times New Roman"/>
          <w:color w:val="FF0000"/>
          <w:spacing w:val="1"/>
          <w:sz w:val="28"/>
          <w:szCs w:val="28"/>
          <w:lang w:eastAsia="en-US"/>
        </w:rPr>
        <w:t xml:space="preserve"> </w:t>
      </w:r>
      <w:r w:rsidRPr="008A25EA">
        <w:rPr>
          <w:rFonts w:eastAsia="Times New Roman"/>
          <w:color w:val="FF0000"/>
          <w:sz w:val="28"/>
          <w:szCs w:val="28"/>
          <w:lang w:eastAsia="en-US"/>
        </w:rPr>
        <w:t>осваивающих</w:t>
      </w:r>
      <w:r w:rsidRPr="008A25EA">
        <w:rPr>
          <w:rFonts w:eastAsia="Times New Roman"/>
          <w:color w:val="FF0000"/>
          <w:spacing w:val="1"/>
          <w:sz w:val="28"/>
          <w:szCs w:val="28"/>
          <w:lang w:eastAsia="en-US"/>
        </w:rPr>
        <w:t xml:space="preserve"> </w:t>
      </w:r>
      <w:r w:rsidRPr="008A25EA">
        <w:rPr>
          <w:rFonts w:eastAsia="Times New Roman"/>
          <w:color w:val="FF0000"/>
          <w:sz w:val="28"/>
          <w:szCs w:val="28"/>
          <w:lang w:eastAsia="en-US"/>
        </w:rPr>
        <w:t>основную</w:t>
      </w:r>
      <w:r w:rsidRPr="008A25EA">
        <w:rPr>
          <w:rFonts w:eastAsia="Times New Roman"/>
          <w:color w:val="FF0000"/>
          <w:spacing w:val="1"/>
          <w:sz w:val="28"/>
          <w:szCs w:val="28"/>
          <w:lang w:eastAsia="en-US"/>
        </w:rPr>
        <w:t xml:space="preserve"> </w:t>
      </w:r>
      <w:r w:rsidRPr="008A25EA">
        <w:rPr>
          <w:rFonts w:eastAsia="Times New Roman"/>
          <w:color w:val="FF0000"/>
          <w:sz w:val="28"/>
          <w:szCs w:val="28"/>
          <w:lang w:eastAsia="en-US"/>
        </w:rPr>
        <w:t>и</w:t>
      </w:r>
      <w:r w:rsidRPr="008A25EA">
        <w:rPr>
          <w:rFonts w:eastAsia="Times New Roman"/>
          <w:color w:val="FF0000"/>
          <w:spacing w:val="1"/>
          <w:sz w:val="28"/>
          <w:szCs w:val="28"/>
          <w:lang w:eastAsia="en-US"/>
        </w:rPr>
        <w:t xml:space="preserve"> </w:t>
      </w:r>
      <w:r w:rsidRPr="008A25EA">
        <w:rPr>
          <w:rFonts w:eastAsia="Times New Roman"/>
          <w:color w:val="FF0000"/>
          <w:sz w:val="28"/>
          <w:szCs w:val="28"/>
          <w:lang w:eastAsia="en-US"/>
        </w:rPr>
        <w:t>дополнительную</w:t>
      </w:r>
      <w:r w:rsidRPr="008A25EA">
        <w:rPr>
          <w:rFonts w:eastAsia="Times New Roman"/>
          <w:color w:val="FF0000"/>
          <w:spacing w:val="1"/>
          <w:sz w:val="28"/>
          <w:szCs w:val="28"/>
          <w:lang w:eastAsia="en-US"/>
        </w:rPr>
        <w:t xml:space="preserve"> </w:t>
      </w:r>
      <w:r w:rsidRPr="008A25EA">
        <w:rPr>
          <w:rFonts w:eastAsia="Times New Roman"/>
          <w:color w:val="FF0000"/>
          <w:w w:val="95"/>
          <w:sz w:val="28"/>
          <w:szCs w:val="28"/>
          <w:lang w:eastAsia="en-US"/>
        </w:rPr>
        <w:t>общеобразовательную</w:t>
      </w:r>
      <w:r w:rsidRPr="008A25EA">
        <w:rPr>
          <w:rFonts w:eastAsia="Times New Roman"/>
          <w:color w:val="FF0000"/>
          <w:spacing w:val="-5"/>
          <w:w w:val="95"/>
          <w:sz w:val="28"/>
          <w:szCs w:val="28"/>
          <w:lang w:eastAsia="en-US"/>
        </w:rPr>
        <w:t xml:space="preserve"> </w:t>
      </w:r>
      <w:r w:rsidRPr="008A25EA">
        <w:rPr>
          <w:rFonts w:eastAsia="Times New Roman"/>
          <w:color w:val="FF0000"/>
          <w:w w:val="95"/>
          <w:sz w:val="28"/>
          <w:szCs w:val="28"/>
          <w:lang w:eastAsia="en-US"/>
        </w:rPr>
        <w:t>программу,</w:t>
      </w:r>
      <w:r w:rsidRPr="008A25EA">
        <w:rPr>
          <w:rFonts w:eastAsia="Times New Roman"/>
          <w:color w:val="FF0000"/>
          <w:spacing w:val="22"/>
          <w:w w:val="95"/>
          <w:sz w:val="28"/>
          <w:szCs w:val="28"/>
          <w:lang w:eastAsia="en-US"/>
        </w:rPr>
        <w:t xml:space="preserve"> </w:t>
      </w:r>
      <w:r w:rsidRPr="008A25EA">
        <w:rPr>
          <w:rFonts w:eastAsia="Times New Roman"/>
          <w:color w:val="FF0000"/>
          <w:w w:val="95"/>
          <w:sz w:val="28"/>
          <w:szCs w:val="28"/>
          <w:lang w:eastAsia="en-US"/>
        </w:rPr>
        <w:t>при</w:t>
      </w:r>
      <w:r w:rsidRPr="008A25EA">
        <w:rPr>
          <w:rFonts w:eastAsia="Times New Roman"/>
          <w:color w:val="FF0000"/>
          <w:spacing w:val="4"/>
          <w:w w:val="95"/>
          <w:sz w:val="28"/>
          <w:szCs w:val="28"/>
          <w:lang w:eastAsia="en-US"/>
        </w:rPr>
        <w:t xml:space="preserve"> </w:t>
      </w:r>
      <w:r w:rsidRPr="008A25EA">
        <w:rPr>
          <w:rFonts w:eastAsia="Times New Roman"/>
          <w:color w:val="FF0000"/>
          <w:w w:val="95"/>
          <w:sz w:val="28"/>
          <w:szCs w:val="28"/>
          <w:lang w:eastAsia="en-US"/>
        </w:rPr>
        <w:t>решении</w:t>
      </w:r>
      <w:r w:rsidRPr="008A25EA">
        <w:rPr>
          <w:rFonts w:eastAsia="Times New Roman"/>
          <w:color w:val="FF0000"/>
          <w:spacing w:val="16"/>
          <w:w w:val="95"/>
          <w:sz w:val="28"/>
          <w:szCs w:val="28"/>
          <w:lang w:eastAsia="en-US"/>
        </w:rPr>
        <w:t xml:space="preserve"> </w:t>
      </w:r>
      <w:r w:rsidRPr="008A25EA">
        <w:rPr>
          <w:rFonts w:eastAsia="Times New Roman"/>
          <w:color w:val="FF0000"/>
          <w:w w:val="95"/>
          <w:sz w:val="28"/>
          <w:szCs w:val="28"/>
          <w:lang w:eastAsia="en-US"/>
        </w:rPr>
        <w:t>задач</w:t>
      </w:r>
      <w:r w:rsidRPr="008A25EA">
        <w:rPr>
          <w:rFonts w:eastAsia="Times New Roman"/>
          <w:color w:val="FF0000"/>
          <w:spacing w:val="6"/>
          <w:w w:val="95"/>
          <w:sz w:val="28"/>
          <w:szCs w:val="28"/>
          <w:lang w:eastAsia="en-US"/>
        </w:rPr>
        <w:t xml:space="preserve"> </w:t>
      </w:r>
      <w:r w:rsidRPr="008A25EA">
        <w:rPr>
          <w:rFonts w:eastAsia="Times New Roman"/>
          <w:color w:val="FF0000"/>
          <w:w w:val="95"/>
          <w:sz w:val="28"/>
          <w:szCs w:val="28"/>
          <w:lang w:eastAsia="en-US"/>
        </w:rPr>
        <w:t>обучения</w:t>
      </w:r>
      <w:r w:rsidRPr="008A25EA">
        <w:rPr>
          <w:rFonts w:eastAsia="Times New Roman"/>
          <w:color w:val="FF0000"/>
          <w:spacing w:val="11"/>
          <w:w w:val="95"/>
          <w:sz w:val="28"/>
          <w:szCs w:val="28"/>
          <w:lang w:eastAsia="en-US"/>
        </w:rPr>
        <w:t xml:space="preserve"> </w:t>
      </w:r>
      <w:r w:rsidRPr="008A25EA">
        <w:rPr>
          <w:rFonts w:eastAsia="Times New Roman"/>
          <w:color w:val="FF0000"/>
          <w:w w:val="95"/>
          <w:sz w:val="28"/>
          <w:szCs w:val="28"/>
          <w:lang w:eastAsia="en-US"/>
        </w:rPr>
        <w:t>и воспитания</w:t>
      </w:r>
      <w:r w:rsidRPr="008A25EA">
        <w:rPr>
          <w:rFonts w:eastAsia="Times New Roman"/>
          <w:sz w:val="28"/>
          <w:szCs w:val="28"/>
        </w:rPr>
        <w:t xml:space="preserve"> </w:t>
      </w:r>
    </w:p>
    <w:p w:rsidR="008B0157" w:rsidRPr="008A25EA" w:rsidRDefault="008B0157" w:rsidP="00A929BA">
      <w:pPr>
        <w:pStyle w:val="Style12"/>
        <w:widowControl/>
        <w:spacing w:line="276" w:lineRule="auto"/>
        <w:ind w:firstLine="0"/>
        <w:rPr>
          <w:rStyle w:val="FontStyle45"/>
          <w:sz w:val="28"/>
          <w:szCs w:val="28"/>
        </w:rPr>
      </w:pPr>
      <w:r w:rsidRPr="008A25EA">
        <w:rPr>
          <w:rStyle w:val="FontStyle45"/>
          <w:sz w:val="28"/>
          <w:szCs w:val="28"/>
        </w:rPr>
        <w:t xml:space="preserve">Производственная практика выполняется в тесном учебном и социальном общении студентов между собой, с преподавателями и представителями </w:t>
      </w:r>
      <w:r w:rsidR="00A929BA" w:rsidRPr="008A25EA">
        <w:rPr>
          <w:rStyle w:val="FontStyle45"/>
          <w:sz w:val="28"/>
          <w:szCs w:val="28"/>
        </w:rPr>
        <w:t>образовательных организаций</w:t>
      </w:r>
      <w:r w:rsidRPr="008A25EA">
        <w:rPr>
          <w:rStyle w:val="FontStyle45"/>
          <w:sz w:val="28"/>
          <w:szCs w:val="28"/>
        </w:rPr>
        <w:t>, что обеспечивает формирование их общекультурных (ОК) и профессиональных (ПК) компетенций.</w:t>
      </w:r>
    </w:p>
    <w:p w:rsidR="00A56522" w:rsidRPr="008A25EA" w:rsidRDefault="00A56522" w:rsidP="00A929BA">
      <w:pPr>
        <w:pStyle w:val="Style12"/>
        <w:widowControl/>
        <w:spacing w:line="276" w:lineRule="auto"/>
        <w:ind w:firstLine="0"/>
        <w:rPr>
          <w:rStyle w:val="FontStyle45"/>
          <w:sz w:val="28"/>
          <w:szCs w:val="28"/>
        </w:rPr>
      </w:pPr>
    </w:p>
    <w:p w:rsidR="00A56522" w:rsidRPr="008A25EA" w:rsidRDefault="00A56522" w:rsidP="00A56522">
      <w:pPr>
        <w:widowControl/>
        <w:shd w:val="clear" w:color="auto" w:fill="FFFFFF"/>
        <w:autoSpaceDE/>
        <w:autoSpaceDN/>
        <w:adjustRightInd/>
        <w:ind w:left="142"/>
        <w:jc w:val="both"/>
        <w:rPr>
          <w:rFonts w:eastAsia="Times New Roman"/>
          <w:b/>
          <w:bCs/>
          <w:color w:val="FF0000"/>
          <w:sz w:val="28"/>
          <w:szCs w:val="28"/>
        </w:rPr>
      </w:pPr>
      <w:r w:rsidRPr="008A25EA">
        <w:rPr>
          <w:rFonts w:eastAsia="Times New Roman"/>
          <w:b/>
          <w:bCs/>
          <w:color w:val="FF0000"/>
          <w:sz w:val="28"/>
          <w:szCs w:val="28"/>
        </w:rPr>
        <w:t>Особенности организации образовательной деятельности для лиц с ограниченными возможностями здоровья</w:t>
      </w:r>
    </w:p>
    <w:p w:rsidR="00A56522" w:rsidRPr="008A25EA" w:rsidRDefault="00A56522" w:rsidP="00A56522">
      <w:pPr>
        <w:widowControl/>
        <w:shd w:val="clear" w:color="auto" w:fill="FFFFFF"/>
        <w:autoSpaceDE/>
        <w:autoSpaceDN/>
        <w:adjustRightInd/>
        <w:ind w:left="142"/>
        <w:jc w:val="center"/>
        <w:rPr>
          <w:rFonts w:eastAsia="Times New Roman"/>
          <w:b/>
          <w:bCs/>
          <w:color w:val="FF0000"/>
          <w:sz w:val="28"/>
          <w:szCs w:val="28"/>
        </w:rPr>
      </w:pPr>
      <w:r w:rsidRPr="008A25EA">
        <w:rPr>
          <w:rFonts w:eastAsia="Times New Roman"/>
          <w:b/>
          <w:bCs/>
          <w:color w:val="FF0000"/>
          <w:sz w:val="28"/>
          <w:szCs w:val="28"/>
        </w:rPr>
        <w:t xml:space="preserve"> </w:t>
      </w:r>
    </w:p>
    <w:p w:rsidR="00A56522" w:rsidRPr="008A25EA" w:rsidRDefault="00A56522" w:rsidP="00A56522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eastAsia="Times New Roman"/>
          <w:color w:val="FF0000"/>
          <w:sz w:val="28"/>
          <w:szCs w:val="28"/>
        </w:rPr>
      </w:pPr>
      <w:r w:rsidRPr="008A25EA">
        <w:rPr>
          <w:rFonts w:eastAsia="Times New Roman"/>
          <w:color w:val="FF0000"/>
          <w:sz w:val="28"/>
          <w:szCs w:val="28"/>
        </w:rPr>
        <w:t>Обучение по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образования, адаптированных при необходимости для обучения данной категории обучающихся.</w:t>
      </w:r>
    </w:p>
    <w:p w:rsidR="00A56522" w:rsidRPr="008A25EA" w:rsidRDefault="00A56522" w:rsidP="00A56522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eastAsia="Times New Roman"/>
          <w:color w:val="FF0000"/>
          <w:sz w:val="28"/>
          <w:szCs w:val="28"/>
        </w:rPr>
      </w:pPr>
      <w:r w:rsidRPr="008A25EA">
        <w:rPr>
          <w:rFonts w:eastAsia="Times New Roman"/>
          <w:color w:val="FF0000"/>
          <w:sz w:val="28"/>
          <w:szCs w:val="28"/>
        </w:rPr>
        <w:t>Образование обучающихся с ограниченными возможностями здоровья организовано совместно с другими обучающимися.</w:t>
      </w:r>
    </w:p>
    <w:p w:rsidR="00A56522" w:rsidRPr="008A25EA" w:rsidRDefault="00A56522" w:rsidP="00A56522">
      <w:pPr>
        <w:widowControl/>
        <w:autoSpaceDE/>
        <w:autoSpaceDN/>
        <w:adjustRightInd/>
        <w:ind w:firstLine="708"/>
        <w:jc w:val="both"/>
        <w:rPr>
          <w:rFonts w:eastAsia="Times New Roman"/>
          <w:color w:val="FF0000"/>
          <w:sz w:val="28"/>
          <w:szCs w:val="28"/>
        </w:rPr>
      </w:pPr>
      <w:r w:rsidRPr="008A25EA">
        <w:rPr>
          <w:rFonts w:eastAsia="Times New Roman"/>
          <w:color w:val="FF0000"/>
          <w:sz w:val="28"/>
          <w:szCs w:val="28"/>
        </w:rPr>
        <w:t>Обучение по образовательным программам среднего профессионального образования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</w:t>
      </w:r>
    </w:p>
    <w:p w:rsidR="008B0157" w:rsidRPr="008A25EA" w:rsidRDefault="008B0157" w:rsidP="00A56522">
      <w:pPr>
        <w:pStyle w:val="Style5"/>
        <w:widowControl/>
        <w:spacing w:line="276" w:lineRule="auto"/>
        <w:jc w:val="left"/>
        <w:rPr>
          <w:sz w:val="28"/>
          <w:szCs w:val="28"/>
        </w:rPr>
      </w:pPr>
    </w:p>
    <w:p w:rsidR="008B0157" w:rsidRPr="003B21D4" w:rsidRDefault="006B133F" w:rsidP="006B133F">
      <w:pPr>
        <w:pStyle w:val="Style5"/>
        <w:widowControl/>
        <w:spacing w:line="276" w:lineRule="auto"/>
        <w:jc w:val="left"/>
        <w:rPr>
          <w:rStyle w:val="FontStyle40"/>
          <w:sz w:val="32"/>
          <w:szCs w:val="32"/>
        </w:rPr>
      </w:pPr>
      <w:r>
        <w:rPr>
          <w:sz w:val="28"/>
          <w:szCs w:val="28"/>
        </w:rPr>
        <w:t xml:space="preserve">              </w:t>
      </w:r>
      <w:r w:rsidR="008B0157" w:rsidRPr="003B21D4">
        <w:rPr>
          <w:rStyle w:val="FontStyle40"/>
          <w:sz w:val="32"/>
          <w:szCs w:val="32"/>
        </w:rPr>
        <w:t>Структура практики /объём, разделы, этапы /</w:t>
      </w:r>
    </w:p>
    <w:p w:rsidR="008B0157" w:rsidRPr="008B0157" w:rsidRDefault="008B0157" w:rsidP="00305903">
      <w:pPr>
        <w:pStyle w:val="Style12"/>
        <w:widowControl/>
        <w:spacing w:line="276" w:lineRule="auto"/>
        <w:ind w:firstLine="720"/>
        <w:rPr>
          <w:sz w:val="28"/>
          <w:szCs w:val="28"/>
        </w:rPr>
      </w:pPr>
    </w:p>
    <w:p w:rsidR="008B0157" w:rsidRPr="008B0157" w:rsidRDefault="008B0157" w:rsidP="00305903">
      <w:pPr>
        <w:pStyle w:val="Style12"/>
        <w:widowControl/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Производственная практика проводится рассредоточено по всему периоду обучения (6 недель). Производственная практика состоит из двух этапов:</w:t>
      </w:r>
    </w:p>
    <w:p w:rsidR="008B0157" w:rsidRPr="008B0157" w:rsidRDefault="008B0157" w:rsidP="00305903">
      <w:pPr>
        <w:pStyle w:val="Style30"/>
        <w:widowControl/>
        <w:numPr>
          <w:ilvl w:val="0"/>
          <w:numId w:val="4"/>
        </w:numPr>
        <w:tabs>
          <w:tab w:val="left" w:pos="943"/>
        </w:tabs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практика по профилю специальности (исполнительская - 4 нед. и практика педагогическая - 1 нед.);</w:t>
      </w:r>
    </w:p>
    <w:p w:rsidR="008B0157" w:rsidRDefault="008B0157" w:rsidP="00305903">
      <w:pPr>
        <w:pStyle w:val="Style30"/>
        <w:widowControl/>
        <w:numPr>
          <w:ilvl w:val="0"/>
          <w:numId w:val="5"/>
        </w:numPr>
        <w:tabs>
          <w:tab w:val="left" w:pos="943"/>
        </w:tabs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производственная практика (преддипломная) - 1 нед.</w:t>
      </w:r>
    </w:p>
    <w:p w:rsidR="00534562" w:rsidRDefault="002A43FA" w:rsidP="002A43FA">
      <w:pPr>
        <w:pStyle w:val="Style30"/>
        <w:widowControl/>
        <w:numPr>
          <w:ilvl w:val="0"/>
          <w:numId w:val="5"/>
        </w:numPr>
        <w:tabs>
          <w:tab w:val="left" w:pos="943"/>
        </w:tabs>
        <w:spacing w:line="276" w:lineRule="auto"/>
        <w:ind w:firstLine="720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преддипломная практика</w:t>
      </w:r>
    </w:p>
    <w:p w:rsidR="008A25EA" w:rsidRPr="002A43FA" w:rsidRDefault="008A25EA" w:rsidP="008A25EA">
      <w:pPr>
        <w:pStyle w:val="Style30"/>
        <w:widowControl/>
        <w:tabs>
          <w:tab w:val="left" w:pos="943"/>
        </w:tabs>
        <w:spacing w:line="276" w:lineRule="auto"/>
        <w:ind w:firstLine="0"/>
        <w:rPr>
          <w:color w:val="000000"/>
          <w:spacing w:val="10"/>
          <w:sz w:val="28"/>
          <w:szCs w:val="28"/>
        </w:rPr>
      </w:pPr>
    </w:p>
    <w:p w:rsidR="00534562" w:rsidRDefault="00534562" w:rsidP="00534562">
      <w:pPr>
        <w:ind w:firstLine="709"/>
        <w:jc w:val="both"/>
        <w:rPr>
          <w:rFonts w:eastAsia="Times New Roman"/>
          <w:sz w:val="28"/>
          <w:szCs w:val="28"/>
        </w:rPr>
      </w:pPr>
      <w:r w:rsidRPr="0086710F">
        <w:rPr>
          <w:rFonts w:eastAsia="Times New Roman"/>
          <w:sz w:val="28"/>
          <w:szCs w:val="28"/>
        </w:rPr>
        <w:lastRenderedPageBreak/>
        <w:t xml:space="preserve">1  Тематический план практики </w:t>
      </w:r>
    </w:p>
    <w:p w:rsidR="00534562" w:rsidRDefault="00534562" w:rsidP="00534562">
      <w:pPr>
        <w:ind w:firstLine="709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506"/>
        <w:gridCol w:w="1666"/>
      </w:tblGrid>
      <w:tr w:rsidR="00534562" w:rsidTr="00534562">
        <w:tc>
          <w:tcPr>
            <w:tcW w:w="8506" w:type="dxa"/>
          </w:tcPr>
          <w:p w:rsidR="00534562" w:rsidRPr="00534562" w:rsidRDefault="00534562" w:rsidP="00534562">
            <w:pPr>
              <w:ind w:firstLine="709"/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 xml:space="preserve">Виды работ </w:t>
            </w:r>
          </w:p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</w:p>
        </w:tc>
        <w:tc>
          <w:tcPr>
            <w:tcW w:w="1666" w:type="dxa"/>
          </w:tcPr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Количество часов</w:t>
            </w:r>
          </w:p>
        </w:tc>
      </w:tr>
      <w:tr w:rsidR="00534562" w:rsidTr="00534562">
        <w:tc>
          <w:tcPr>
            <w:tcW w:w="8506" w:type="dxa"/>
          </w:tcPr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1. Участие в конкурсах, фестивалях, концертах</w:t>
            </w:r>
          </w:p>
        </w:tc>
        <w:tc>
          <w:tcPr>
            <w:tcW w:w="1666" w:type="dxa"/>
          </w:tcPr>
          <w:p w:rsidR="00534562" w:rsidRPr="00534562" w:rsidRDefault="00534562" w:rsidP="00534562">
            <w:pPr>
              <w:jc w:val="center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18</w:t>
            </w:r>
          </w:p>
        </w:tc>
      </w:tr>
      <w:tr w:rsidR="00A6192B" w:rsidTr="00534562">
        <w:tc>
          <w:tcPr>
            <w:tcW w:w="8506" w:type="dxa"/>
          </w:tcPr>
          <w:p w:rsidR="00A6192B" w:rsidRDefault="00A6192B" w:rsidP="00A6192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 Подготовка к итоговой государственной аттестации*</w:t>
            </w:r>
          </w:p>
          <w:p w:rsidR="00A6192B" w:rsidRPr="00534562" w:rsidRDefault="00A6192B" w:rsidP="00A6192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В том числе:</w:t>
            </w:r>
          </w:p>
        </w:tc>
        <w:tc>
          <w:tcPr>
            <w:tcW w:w="1666" w:type="dxa"/>
          </w:tcPr>
          <w:p w:rsidR="00A6192B" w:rsidRPr="00534562" w:rsidRDefault="00A6192B" w:rsidP="005345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534562" w:rsidTr="00534562">
        <w:tc>
          <w:tcPr>
            <w:tcW w:w="8506" w:type="dxa"/>
          </w:tcPr>
          <w:p w:rsidR="00534562" w:rsidRPr="00534562" w:rsidRDefault="00A6192B" w:rsidP="0053456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</w:t>
            </w:r>
            <w:r w:rsidR="00534562" w:rsidRPr="00534562">
              <w:rPr>
                <w:rFonts w:eastAsia="Times New Roman"/>
              </w:rPr>
              <w:t xml:space="preserve">Подготовка сольной концертной программы  </w:t>
            </w:r>
          </w:p>
        </w:tc>
        <w:tc>
          <w:tcPr>
            <w:tcW w:w="1666" w:type="dxa"/>
          </w:tcPr>
          <w:p w:rsidR="00534562" w:rsidRPr="00534562" w:rsidRDefault="00534562" w:rsidP="00534562">
            <w:pPr>
              <w:jc w:val="center"/>
              <w:rPr>
                <w:rFonts w:eastAsia="Times New Roman"/>
              </w:rPr>
            </w:pPr>
          </w:p>
        </w:tc>
      </w:tr>
      <w:tr w:rsidR="00534562" w:rsidTr="00534562">
        <w:tc>
          <w:tcPr>
            <w:tcW w:w="8506" w:type="dxa"/>
          </w:tcPr>
          <w:p w:rsidR="00534562" w:rsidRPr="00534562" w:rsidRDefault="00A6192B" w:rsidP="0053456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</w:t>
            </w:r>
            <w:r w:rsidR="00534562" w:rsidRPr="00534562">
              <w:rPr>
                <w:rFonts w:eastAsia="Times New Roman"/>
              </w:rPr>
              <w:t>Подготовка концертной программы по ансамблевому исполнительству</w:t>
            </w:r>
          </w:p>
        </w:tc>
        <w:tc>
          <w:tcPr>
            <w:tcW w:w="1666" w:type="dxa"/>
          </w:tcPr>
          <w:p w:rsidR="00534562" w:rsidRPr="00534562" w:rsidRDefault="00534562" w:rsidP="00534562">
            <w:pPr>
              <w:jc w:val="center"/>
              <w:rPr>
                <w:rFonts w:eastAsia="Times New Roman"/>
              </w:rPr>
            </w:pPr>
          </w:p>
        </w:tc>
      </w:tr>
      <w:tr w:rsidR="00534562" w:rsidTr="00534562">
        <w:tc>
          <w:tcPr>
            <w:tcW w:w="8506" w:type="dxa"/>
          </w:tcPr>
          <w:p w:rsidR="00534562" w:rsidRPr="00534562" w:rsidRDefault="00A6192B" w:rsidP="0053456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</w:t>
            </w:r>
            <w:r w:rsidR="00534562" w:rsidRPr="00534562">
              <w:rPr>
                <w:rFonts w:eastAsia="Times New Roman"/>
              </w:rPr>
              <w:t>П</w:t>
            </w:r>
            <w:r w:rsidR="00534562">
              <w:rPr>
                <w:rFonts w:eastAsia="Times New Roman"/>
              </w:rPr>
              <w:t>одготовка концертной программы по концертмейстерскому классу</w:t>
            </w:r>
            <w:r w:rsidR="00534562" w:rsidRPr="00534562">
              <w:rPr>
                <w:rFonts w:eastAsia="Times New Roman"/>
              </w:rPr>
              <w:t xml:space="preserve"> </w:t>
            </w:r>
          </w:p>
        </w:tc>
        <w:tc>
          <w:tcPr>
            <w:tcW w:w="1666" w:type="dxa"/>
          </w:tcPr>
          <w:p w:rsidR="00534562" w:rsidRPr="00534562" w:rsidRDefault="00534562" w:rsidP="00534562">
            <w:pPr>
              <w:jc w:val="center"/>
              <w:rPr>
                <w:rFonts w:eastAsia="Times New Roman"/>
              </w:rPr>
            </w:pPr>
          </w:p>
        </w:tc>
      </w:tr>
      <w:tr w:rsidR="00534562" w:rsidTr="00534562">
        <w:tc>
          <w:tcPr>
            <w:tcW w:w="8506" w:type="dxa"/>
          </w:tcPr>
          <w:p w:rsidR="00534562" w:rsidRPr="00534562" w:rsidRDefault="00A6192B" w:rsidP="0053456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</w:t>
            </w:r>
            <w:r w:rsidR="00534562" w:rsidRPr="00534562">
              <w:rPr>
                <w:rFonts w:eastAsia="Times New Roman"/>
              </w:rPr>
              <w:t xml:space="preserve"> Подготовка к итоговой государственной аттестации по модулю ПМ 02 «Педагогическая деятельность»</w:t>
            </w:r>
          </w:p>
        </w:tc>
        <w:tc>
          <w:tcPr>
            <w:tcW w:w="1666" w:type="dxa"/>
          </w:tcPr>
          <w:p w:rsidR="00534562" w:rsidRPr="00534562" w:rsidRDefault="00534562" w:rsidP="00534562">
            <w:pPr>
              <w:jc w:val="center"/>
              <w:rPr>
                <w:rFonts w:eastAsia="Times New Roman"/>
              </w:rPr>
            </w:pPr>
          </w:p>
        </w:tc>
      </w:tr>
      <w:tr w:rsidR="00534562" w:rsidTr="00534562">
        <w:tc>
          <w:tcPr>
            <w:tcW w:w="8506" w:type="dxa"/>
          </w:tcPr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Итого:</w:t>
            </w:r>
          </w:p>
        </w:tc>
        <w:tc>
          <w:tcPr>
            <w:tcW w:w="1666" w:type="dxa"/>
          </w:tcPr>
          <w:p w:rsidR="00534562" w:rsidRPr="00534562" w:rsidRDefault="00534562" w:rsidP="00534562">
            <w:pPr>
              <w:jc w:val="center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36</w:t>
            </w:r>
          </w:p>
        </w:tc>
      </w:tr>
    </w:tbl>
    <w:p w:rsidR="00A6192B" w:rsidRPr="008D6D55" w:rsidRDefault="00A6192B" w:rsidP="00A6192B">
      <w:pPr>
        <w:jc w:val="both"/>
        <w:rPr>
          <w:rFonts w:eastAsia="Times New Roman"/>
        </w:rPr>
      </w:pPr>
      <w:r>
        <w:rPr>
          <w:rFonts w:eastAsia="Times New Roman"/>
        </w:rPr>
        <w:t>*</w:t>
      </w:r>
      <w:r w:rsidRPr="008D6D55">
        <w:rPr>
          <w:rFonts w:eastAsia="Times New Roman"/>
        </w:rPr>
        <w:t>Часы на подготовку к ИГА распределяются ежегодно в зависимости от контингента студентов на заседании цикловой комиссии, что фиксируется в протоколе. Выписка из протокола  утверждается директором колледжа.</w:t>
      </w:r>
    </w:p>
    <w:p w:rsidR="00534562" w:rsidRDefault="00534562" w:rsidP="00534562">
      <w:pPr>
        <w:jc w:val="both"/>
        <w:rPr>
          <w:rFonts w:eastAsia="Times New Roman"/>
          <w:sz w:val="28"/>
          <w:szCs w:val="28"/>
        </w:rPr>
      </w:pPr>
    </w:p>
    <w:p w:rsidR="00534562" w:rsidRPr="0086710F" w:rsidRDefault="00534562" w:rsidP="00534562">
      <w:pPr>
        <w:jc w:val="both"/>
        <w:rPr>
          <w:rFonts w:eastAsia="Times New Roman"/>
          <w:sz w:val="28"/>
          <w:szCs w:val="28"/>
        </w:rPr>
      </w:pPr>
      <w:r w:rsidRPr="008C0057">
        <w:rPr>
          <w:rFonts w:eastAsia="Times New Roman"/>
          <w:sz w:val="28"/>
          <w:szCs w:val="28"/>
        </w:rPr>
        <w:t>2.2.  Содержание практики</w:t>
      </w:r>
      <w:r>
        <w:rPr>
          <w:rFonts w:eastAsia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252"/>
        <w:gridCol w:w="993"/>
        <w:gridCol w:w="1275"/>
        <w:gridCol w:w="958"/>
      </w:tblGrid>
      <w:tr w:rsidR="00534562" w:rsidTr="00534562">
        <w:tc>
          <w:tcPr>
            <w:tcW w:w="2694" w:type="dxa"/>
            <w:vMerge w:val="restart"/>
          </w:tcPr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Виды работ</w:t>
            </w:r>
          </w:p>
        </w:tc>
        <w:tc>
          <w:tcPr>
            <w:tcW w:w="4252" w:type="dxa"/>
            <w:vMerge w:val="restart"/>
          </w:tcPr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Содержание работ</w:t>
            </w:r>
          </w:p>
        </w:tc>
        <w:tc>
          <w:tcPr>
            <w:tcW w:w="993" w:type="dxa"/>
            <w:vMerge w:val="restart"/>
          </w:tcPr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Кол-во часов</w:t>
            </w:r>
          </w:p>
        </w:tc>
        <w:tc>
          <w:tcPr>
            <w:tcW w:w="2233" w:type="dxa"/>
            <w:gridSpan w:val="2"/>
          </w:tcPr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Коды компетенций</w:t>
            </w:r>
          </w:p>
        </w:tc>
      </w:tr>
      <w:tr w:rsidR="00534562" w:rsidTr="00534562">
        <w:tc>
          <w:tcPr>
            <w:tcW w:w="2694" w:type="dxa"/>
            <w:vMerge/>
          </w:tcPr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</w:p>
        </w:tc>
        <w:tc>
          <w:tcPr>
            <w:tcW w:w="4252" w:type="dxa"/>
            <w:vMerge/>
          </w:tcPr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</w:p>
        </w:tc>
        <w:tc>
          <w:tcPr>
            <w:tcW w:w="993" w:type="dxa"/>
            <w:vMerge/>
          </w:tcPr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ОК</w:t>
            </w:r>
          </w:p>
        </w:tc>
        <w:tc>
          <w:tcPr>
            <w:tcW w:w="958" w:type="dxa"/>
          </w:tcPr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ПК</w:t>
            </w:r>
          </w:p>
        </w:tc>
      </w:tr>
      <w:tr w:rsidR="00534562" w:rsidTr="00534562">
        <w:tc>
          <w:tcPr>
            <w:tcW w:w="2694" w:type="dxa"/>
          </w:tcPr>
          <w:p w:rsidR="00534562" w:rsidRPr="00534562" w:rsidRDefault="00534562" w:rsidP="0053456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34562">
              <w:rPr>
                <w:rFonts w:eastAsia="Times New Roman"/>
                <w:sz w:val="28"/>
                <w:szCs w:val="28"/>
              </w:rPr>
              <w:t>1.</w:t>
            </w:r>
            <w:r w:rsidRPr="00534562">
              <w:rPr>
                <w:rFonts w:eastAsia="Times New Roman"/>
              </w:rPr>
              <w:t>Конкурсы, фестивали, концерт</w:t>
            </w:r>
          </w:p>
        </w:tc>
        <w:tc>
          <w:tcPr>
            <w:tcW w:w="4252" w:type="dxa"/>
          </w:tcPr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полифоническое произведение;</w:t>
            </w:r>
          </w:p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 xml:space="preserve"> произведение крупной формы</w:t>
            </w:r>
            <w:r>
              <w:t xml:space="preserve"> - </w:t>
            </w:r>
            <w:r w:rsidRPr="008C0057">
              <w:t>класс</w:t>
            </w:r>
            <w:r>
              <w:t>ическая</w:t>
            </w:r>
            <w:r w:rsidRPr="008C0057">
              <w:t xml:space="preserve"> с</w:t>
            </w:r>
            <w:r>
              <w:t xml:space="preserve">оната </w:t>
            </w:r>
            <w:r w:rsidRPr="00534562">
              <w:rPr>
                <w:rFonts w:eastAsia="Times New Roman"/>
              </w:rPr>
              <w:t xml:space="preserve"> (части по выбору)  или вариации;</w:t>
            </w:r>
          </w:p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8C0057">
              <w:t xml:space="preserve"> </w:t>
            </w:r>
            <w:r w:rsidRPr="00534562">
              <w:rPr>
                <w:rFonts w:eastAsia="Times New Roman"/>
              </w:rPr>
              <w:t>виртуозный концертный этюд и/или пьеса;</w:t>
            </w:r>
          </w:p>
        </w:tc>
        <w:tc>
          <w:tcPr>
            <w:tcW w:w="993" w:type="dxa"/>
          </w:tcPr>
          <w:p w:rsidR="00534562" w:rsidRPr="00534562" w:rsidRDefault="00534562" w:rsidP="00534562">
            <w:pPr>
              <w:jc w:val="center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18</w:t>
            </w:r>
          </w:p>
        </w:tc>
        <w:tc>
          <w:tcPr>
            <w:tcW w:w="1275" w:type="dxa"/>
          </w:tcPr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ОК 1</w:t>
            </w:r>
          </w:p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ОК 2</w:t>
            </w:r>
          </w:p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ОК 5</w:t>
            </w:r>
          </w:p>
          <w:p w:rsid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ОК 8</w:t>
            </w:r>
          </w:p>
          <w:p w:rsidR="002A43FA" w:rsidRPr="002A43FA" w:rsidRDefault="002A43FA" w:rsidP="002A43FA">
            <w:pPr>
              <w:jc w:val="both"/>
              <w:rPr>
                <w:rFonts w:eastAsia="Times New Roman"/>
                <w:color w:val="FF0000"/>
              </w:rPr>
            </w:pPr>
            <w:r w:rsidRPr="002A43FA">
              <w:rPr>
                <w:rFonts w:eastAsia="Times New Roman"/>
                <w:color w:val="FF0000"/>
              </w:rPr>
              <w:t>ОК</w:t>
            </w:r>
            <w:r>
              <w:rPr>
                <w:rFonts w:eastAsia="Times New Roman"/>
                <w:color w:val="FF0000"/>
              </w:rPr>
              <w:t xml:space="preserve"> </w:t>
            </w:r>
            <w:r w:rsidRPr="002A43FA">
              <w:rPr>
                <w:rFonts w:eastAsia="Times New Roman"/>
                <w:color w:val="FF0000"/>
              </w:rPr>
              <w:t>9</w:t>
            </w:r>
          </w:p>
          <w:p w:rsidR="002A43FA" w:rsidRPr="002A43FA" w:rsidRDefault="002A43FA" w:rsidP="002A43FA">
            <w:pPr>
              <w:jc w:val="both"/>
              <w:rPr>
                <w:rFonts w:eastAsia="Times New Roman"/>
                <w:color w:val="FF0000"/>
              </w:rPr>
            </w:pPr>
            <w:r w:rsidRPr="002A43FA">
              <w:rPr>
                <w:rFonts w:eastAsia="Times New Roman"/>
                <w:color w:val="FF0000"/>
              </w:rPr>
              <w:t>ОК11</w:t>
            </w:r>
          </w:p>
          <w:p w:rsidR="002A43FA" w:rsidRPr="00534562" w:rsidRDefault="002A43FA" w:rsidP="002A43FA">
            <w:pPr>
              <w:jc w:val="both"/>
              <w:rPr>
                <w:rFonts w:eastAsia="Times New Roman"/>
              </w:rPr>
            </w:pPr>
            <w:r w:rsidRPr="002A43FA">
              <w:rPr>
                <w:rFonts w:eastAsia="Times New Roman"/>
                <w:color w:val="FF0000"/>
              </w:rPr>
              <w:t>ОК12</w:t>
            </w:r>
          </w:p>
        </w:tc>
        <w:tc>
          <w:tcPr>
            <w:tcW w:w="958" w:type="dxa"/>
          </w:tcPr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ПК 1.1</w:t>
            </w:r>
          </w:p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ПК 1.3</w:t>
            </w:r>
          </w:p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ПК 1.5</w:t>
            </w:r>
          </w:p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ПК 1.6</w:t>
            </w:r>
          </w:p>
        </w:tc>
      </w:tr>
      <w:tr w:rsidR="00A6192B" w:rsidTr="00534562">
        <w:tc>
          <w:tcPr>
            <w:tcW w:w="2694" w:type="dxa"/>
          </w:tcPr>
          <w:p w:rsidR="00A6192B" w:rsidRPr="00534562" w:rsidRDefault="00A6192B" w:rsidP="00534562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/>
              </w:rPr>
              <w:t>. Подготовка к итоговой государственной аттестации</w:t>
            </w:r>
          </w:p>
        </w:tc>
        <w:tc>
          <w:tcPr>
            <w:tcW w:w="4252" w:type="dxa"/>
          </w:tcPr>
          <w:p w:rsidR="00A6192B" w:rsidRPr="00534562" w:rsidRDefault="00A6192B" w:rsidP="00534562">
            <w:pPr>
              <w:jc w:val="both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A6192B" w:rsidRPr="00534562" w:rsidRDefault="00A6192B" w:rsidP="005345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275" w:type="dxa"/>
          </w:tcPr>
          <w:p w:rsidR="00A6192B" w:rsidRPr="00534562" w:rsidRDefault="00A6192B" w:rsidP="00534562">
            <w:pPr>
              <w:jc w:val="both"/>
              <w:rPr>
                <w:rFonts w:eastAsia="Times New Roman"/>
              </w:rPr>
            </w:pPr>
          </w:p>
        </w:tc>
        <w:tc>
          <w:tcPr>
            <w:tcW w:w="958" w:type="dxa"/>
          </w:tcPr>
          <w:p w:rsidR="00A6192B" w:rsidRPr="00534562" w:rsidRDefault="00A6192B" w:rsidP="00534562">
            <w:pPr>
              <w:jc w:val="both"/>
              <w:rPr>
                <w:rFonts w:eastAsia="Times New Roman"/>
              </w:rPr>
            </w:pPr>
          </w:p>
        </w:tc>
      </w:tr>
      <w:tr w:rsidR="00534562" w:rsidTr="00534562">
        <w:tc>
          <w:tcPr>
            <w:tcW w:w="2694" w:type="dxa"/>
          </w:tcPr>
          <w:p w:rsidR="00534562" w:rsidRPr="00534562" w:rsidRDefault="00534562" w:rsidP="0053456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34562">
              <w:rPr>
                <w:rFonts w:eastAsia="Times New Roman"/>
              </w:rPr>
              <w:t>Подготовка сольной концертной программы</w:t>
            </w:r>
            <w:r w:rsidRPr="00534562">
              <w:rPr>
                <w:rFonts w:eastAsia="Times New Roman"/>
                <w:sz w:val="28"/>
                <w:szCs w:val="28"/>
              </w:rPr>
              <w:t xml:space="preserve">  </w:t>
            </w:r>
          </w:p>
        </w:tc>
        <w:tc>
          <w:tcPr>
            <w:tcW w:w="4252" w:type="dxa"/>
          </w:tcPr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полифоническое произведение;</w:t>
            </w:r>
          </w:p>
          <w:p w:rsidR="00534562" w:rsidRPr="008C0057" w:rsidRDefault="00534562" w:rsidP="00534562">
            <w:pPr>
              <w:jc w:val="both"/>
            </w:pPr>
            <w:r w:rsidRPr="00534562">
              <w:rPr>
                <w:rFonts w:eastAsia="Times New Roman"/>
              </w:rPr>
              <w:t>произведение крупной формы</w:t>
            </w:r>
            <w:r w:rsidRPr="008C0057">
              <w:t xml:space="preserve"> класс</w:t>
            </w:r>
            <w:r>
              <w:t>ическая</w:t>
            </w:r>
            <w:r w:rsidRPr="008C0057">
              <w:t xml:space="preserve"> соната</w:t>
            </w:r>
            <w:r w:rsidRPr="00534562">
              <w:rPr>
                <w:rFonts w:eastAsia="Times New Roman"/>
              </w:rPr>
              <w:t xml:space="preserve"> (части по выбору)</w:t>
            </w:r>
            <w:r>
              <w:rPr>
                <w:rFonts w:eastAsia="Times New Roman"/>
              </w:rPr>
              <w:t>, концери</w:t>
            </w:r>
            <w:r w:rsidRPr="00534562">
              <w:rPr>
                <w:rFonts w:eastAsia="Times New Roman"/>
              </w:rPr>
              <w:t xml:space="preserve">  или вариации;</w:t>
            </w:r>
          </w:p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произведение крупной формы (либо цикл пьес) композитора-романтик</w:t>
            </w:r>
            <w:r w:rsidRPr="008C0057">
              <w:t>а</w:t>
            </w:r>
            <w:r w:rsidRPr="00534562">
              <w:rPr>
                <w:rFonts w:eastAsia="Times New Roman"/>
              </w:rPr>
              <w:t xml:space="preserve">  или импрессиониста;</w:t>
            </w:r>
          </w:p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виртуозный концертный этюд и/или пьес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993" w:type="dxa"/>
          </w:tcPr>
          <w:p w:rsidR="00534562" w:rsidRPr="00534562" w:rsidRDefault="00534562" w:rsidP="00534562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ОК 1</w:t>
            </w:r>
          </w:p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ОК 2</w:t>
            </w:r>
          </w:p>
          <w:p w:rsid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ОК 4</w:t>
            </w:r>
          </w:p>
          <w:p w:rsidR="002A43FA" w:rsidRPr="002A43FA" w:rsidRDefault="002A43FA" w:rsidP="00534562">
            <w:pPr>
              <w:jc w:val="both"/>
              <w:rPr>
                <w:rFonts w:eastAsia="Times New Roman"/>
                <w:color w:val="FF0000"/>
              </w:rPr>
            </w:pPr>
            <w:r w:rsidRPr="002A43FA">
              <w:rPr>
                <w:rFonts w:eastAsia="Times New Roman"/>
                <w:color w:val="FF0000"/>
              </w:rPr>
              <w:t>ОК</w:t>
            </w:r>
            <w:r>
              <w:rPr>
                <w:rFonts w:eastAsia="Times New Roman"/>
                <w:color w:val="FF0000"/>
              </w:rPr>
              <w:t xml:space="preserve"> </w:t>
            </w:r>
            <w:r w:rsidRPr="002A43FA">
              <w:rPr>
                <w:rFonts w:eastAsia="Times New Roman"/>
                <w:color w:val="FF0000"/>
              </w:rPr>
              <w:t>9</w:t>
            </w:r>
          </w:p>
          <w:p w:rsidR="002A43FA" w:rsidRPr="002A43FA" w:rsidRDefault="002A43FA" w:rsidP="00534562">
            <w:pPr>
              <w:jc w:val="both"/>
              <w:rPr>
                <w:rFonts w:eastAsia="Times New Roman"/>
                <w:color w:val="FF0000"/>
              </w:rPr>
            </w:pPr>
            <w:r w:rsidRPr="002A43FA">
              <w:rPr>
                <w:rFonts w:eastAsia="Times New Roman"/>
                <w:color w:val="FF0000"/>
              </w:rPr>
              <w:t>ОК11</w:t>
            </w:r>
          </w:p>
          <w:p w:rsidR="002A43FA" w:rsidRPr="00534562" w:rsidRDefault="002A43FA" w:rsidP="00534562">
            <w:pPr>
              <w:jc w:val="both"/>
              <w:rPr>
                <w:rFonts w:eastAsia="Times New Roman"/>
              </w:rPr>
            </w:pPr>
            <w:r w:rsidRPr="002A43FA">
              <w:rPr>
                <w:rFonts w:eastAsia="Times New Roman"/>
                <w:color w:val="FF0000"/>
              </w:rPr>
              <w:t>ОК12</w:t>
            </w:r>
          </w:p>
        </w:tc>
        <w:tc>
          <w:tcPr>
            <w:tcW w:w="958" w:type="dxa"/>
          </w:tcPr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ПК 1.1</w:t>
            </w:r>
          </w:p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ПК 1.3</w:t>
            </w:r>
          </w:p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ПК 1.5</w:t>
            </w:r>
          </w:p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ПК 1.6</w:t>
            </w:r>
          </w:p>
        </w:tc>
      </w:tr>
      <w:tr w:rsidR="00534562" w:rsidTr="00534562">
        <w:tc>
          <w:tcPr>
            <w:tcW w:w="2694" w:type="dxa"/>
          </w:tcPr>
          <w:p w:rsidR="00534562" w:rsidRPr="00534562" w:rsidRDefault="00534562" w:rsidP="0053456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34562">
              <w:rPr>
                <w:rFonts w:eastAsia="Times New Roman"/>
              </w:rPr>
              <w:t>Подготовка концертной программы по ансамблевому исполнительству</w:t>
            </w:r>
          </w:p>
        </w:tc>
        <w:tc>
          <w:tcPr>
            <w:tcW w:w="4252" w:type="dxa"/>
          </w:tcPr>
          <w:p w:rsidR="00534562" w:rsidRDefault="00534562" w:rsidP="00BE6949">
            <w:pPr>
              <w:shd w:val="clear" w:color="auto" w:fill="FFFFFF"/>
              <w:spacing w:line="230" w:lineRule="exact"/>
              <w:jc w:val="both"/>
              <w:rPr>
                <w:color w:val="000000"/>
              </w:rPr>
            </w:pPr>
            <w:r w:rsidRPr="00BE6949">
              <w:rPr>
                <w:color w:val="000000"/>
                <w:u w:val="single"/>
              </w:rPr>
              <w:t>ФО,</w:t>
            </w:r>
            <w:r w:rsidR="00BE6949" w:rsidRPr="00BE6949">
              <w:rPr>
                <w:color w:val="000000"/>
                <w:u w:val="single"/>
              </w:rPr>
              <w:t xml:space="preserve"> </w:t>
            </w:r>
            <w:r w:rsidRPr="00BE6949">
              <w:rPr>
                <w:color w:val="000000"/>
                <w:u w:val="single"/>
              </w:rPr>
              <w:t>ОСИ</w:t>
            </w:r>
            <w:r w:rsidR="00A879EF">
              <w:rPr>
                <w:color w:val="000000"/>
                <w:u w:val="single"/>
              </w:rPr>
              <w:t>, ОДУИ</w:t>
            </w:r>
            <w:r>
              <w:rPr>
                <w:color w:val="000000"/>
              </w:rPr>
              <w:t>:</w:t>
            </w:r>
            <w:r w:rsidRPr="00534562">
              <w:rPr>
                <w:color w:val="000000"/>
              </w:rPr>
              <w:t xml:space="preserve"> произведение циклической формы полностью. В отдельных случаях (произведение повышенной трудности) возможно исполнение отдельных частей произведения.</w:t>
            </w:r>
          </w:p>
          <w:p w:rsidR="00BE6949" w:rsidRDefault="00BE6949" w:rsidP="00BE6949">
            <w:pPr>
              <w:shd w:val="clear" w:color="auto" w:fill="FFFFFF"/>
              <w:spacing w:line="230" w:lineRule="exact"/>
              <w:jc w:val="both"/>
              <w:rPr>
                <w:color w:val="000000"/>
              </w:rPr>
            </w:pPr>
          </w:p>
          <w:p w:rsidR="00534562" w:rsidRPr="00534562" w:rsidRDefault="00534562" w:rsidP="00BE6949">
            <w:pPr>
              <w:shd w:val="clear" w:color="auto" w:fill="FFFFFF"/>
              <w:tabs>
                <w:tab w:val="left" w:pos="709"/>
              </w:tabs>
              <w:spacing w:line="235" w:lineRule="exact"/>
              <w:ind w:right="29"/>
              <w:jc w:val="both"/>
            </w:pPr>
            <w:r w:rsidRPr="00BE6949">
              <w:rPr>
                <w:color w:val="000000"/>
                <w:u w:val="single"/>
              </w:rPr>
              <w:t>ИНО</w:t>
            </w:r>
            <w:r>
              <w:rPr>
                <w:color w:val="000000"/>
              </w:rPr>
              <w:t>:</w:t>
            </w:r>
            <w:r w:rsidRPr="00F41E3D">
              <w:rPr>
                <w:sz w:val="28"/>
                <w:szCs w:val="28"/>
              </w:rPr>
              <w:t xml:space="preserve"> </w:t>
            </w:r>
            <w:r w:rsidR="00BE6949" w:rsidRPr="00BE6949">
              <w:t>1вар</w:t>
            </w:r>
            <w:r w:rsidR="00BE6949">
              <w:t>.</w:t>
            </w:r>
            <w:r w:rsidR="00BE6949">
              <w:rPr>
                <w:sz w:val="28"/>
                <w:szCs w:val="28"/>
              </w:rPr>
              <w:t xml:space="preserve"> </w:t>
            </w:r>
            <w:r w:rsidRPr="00534562">
              <w:t>В.</w:t>
            </w:r>
            <w:r w:rsidR="00BE6949">
              <w:t xml:space="preserve"> </w:t>
            </w:r>
            <w:r w:rsidRPr="00534562">
              <w:t>Ребиков Вальс из сказки «Ёлка»</w:t>
            </w:r>
            <w:r w:rsidR="00BE6949">
              <w:t xml:space="preserve">, </w:t>
            </w:r>
            <w:r w:rsidRPr="00534562">
              <w:t>В.Новиков «Одесская кадриль»</w:t>
            </w:r>
          </w:p>
          <w:p w:rsidR="00534562" w:rsidRDefault="00BE6949" w:rsidP="00534562">
            <w:pPr>
              <w:shd w:val="clear" w:color="auto" w:fill="FFFFFF"/>
              <w:tabs>
                <w:tab w:val="left" w:pos="709"/>
              </w:tabs>
              <w:spacing w:line="235" w:lineRule="exact"/>
              <w:ind w:right="29"/>
              <w:jc w:val="both"/>
            </w:pPr>
            <w:r>
              <w:rPr>
                <w:lang w:val="en-US"/>
              </w:rPr>
              <w:t>II</w:t>
            </w:r>
            <w:r w:rsidRPr="00BE6949">
              <w:t xml:space="preserve"> </w:t>
            </w:r>
            <w:r>
              <w:t>вар.</w:t>
            </w:r>
            <w:r w:rsidR="00534562" w:rsidRPr="00534562">
              <w:t>А.Хачатурян «Танец девушек» из балета «Гаянэ»</w:t>
            </w:r>
            <w:r>
              <w:t xml:space="preserve">, </w:t>
            </w:r>
            <w:r w:rsidR="00534562" w:rsidRPr="00534562">
              <w:t>М.</w:t>
            </w:r>
            <w:r>
              <w:t xml:space="preserve"> </w:t>
            </w:r>
            <w:r w:rsidR="00534562" w:rsidRPr="00534562">
              <w:t>Гайнетдинов, Р.</w:t>
            </w:r>
            <w:r>
              <w:t xml:space="preserve"> </w:t>
            </w:r>
            <w:r w:rsidR="00534562" w:rsidRPr="00534562">
              <w:t>Шайхутдинов «Деревенские наигрыши»</w:t>
            </w:r>
          </w:p>
          <w:p w:rsidR="00BE6949" w:rsidRPr="00BE6949" w:rsidRDefault="00BE6949" w:rsidP="00BE6949">
            <w:pPr>
              <w:jc w:val="both"/>
              <w:rPr>
                <w:rFonts w:eastAsia="Times New Roman"/>
              </w:rPr>
            </w:pPr>
            <w:r w:rsidRPr="00BE6949">
              <w:rPr>
                <w:u w:val="single"/>
              </w:rPr>
              <w:t>НИНР</w:t>
            </w:r>
            <w:r>
              <w:t>: 1 вар.</w:t>
            </w:r>
            <w:r>
              <w:rPr>
                <w:sz w:val="28"/>
                <w:szCs w:val="28"/>
              </w:rPr>
              <w:t xml:space="preserve"> </w:t>
            </w:r>
            <w:r w:rsidRPr="00BE6949">
              <w:rPr>
                <w:rFonts w:eastAsia="Times New Roman"/>
              </w:rPr>
              <w:t>«Халдатйыры», «Наполеон Бонапарт», «Колой кантон».</w:t>
            </w:r>
          </w:p>
          <w:p w:rsidR="00534562" w:rsidRPr="00A05C16" w:rsidRDefault="00BE6949" w:rsidP="00A879EF">
            <w:pPr>
              <w:jc w:val="both"/>
            </w:pPr>
            <w:r>
              <w:rPr>
                <w:lang w:val="en-US"/>
              </w:rPr>
              <w:lastRenderedPageBreak/>
              <w:t>II</w:t>
            </w:r>
            <w:r>
              <w:t xml:space="preserve"> вар. </w:t>
            </w:r>
            <w:r w:rsidRPr="00BE6949">
              <w:rPr>
                <w:rFonts w:eastAsia="Times New Roman"/>
              </w:rPr>
              <w:t>«Карабай», «Йайаулемахмут», «Сынраторна».</w:t>
            </w:r>
          </w:p>
        </w:tc>
        <w:tc>
          <w:tcPr>
            <w:tcW w:w="993" w:type="dxa"/>
          </w:tcPr>
          <w:p w:rsidR="00534562" w:rsidRPr="00534562" w:rsidRDefault="00534562" w:rsidP="00534562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ОК 1</w:t>
            </w:r>
          </w:p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ОК 2</w:t>
            </w:r>
          </w:p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ОК 4</w:t>
            </w:r>
          </w:p>
          <w:p w:rsidR="002A43FA" w:rsidRPr="002A43FA" w:rsidRDefault="00534562" w:rsidP="002A43FA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ОК 9</w:t>
            </w:r>
          </w:p>
          <w:p w:rsidR="002A43FA" w:rsidRPr="002A43FA" w:rsidRDefault="002A43FA" w:rsidP="002A43FA">
            <w:pPr>
              <w:jc w:val="both"/>
              <w:rPr>
                <w:rFonts w:eastAsia="Times New Roman"/>
                <w:color w:val="FF0000"/>
              </w:rPr>
            </w:pPr>
            <w:r w:rsidRPr="002A43FA">
              <w:rPr>
                <w:rFonts w:eastAsia="Times New Roman"/>
                <w:color w:val="FF0000"/>
              </w:rPr>
              <w:t>ОК11</w:t>
            </w:r>
          </w:p>
          <w:p w:rsidR="002A43FA" w:rsidRPr="00534562" w:rsidRDefault="002A43FA" w:rsidP="002A43FA">
            <w:pPr>
              <w:jc w:val="both"/>
              <w:rPr>
                <w:rFonts w:eastAsia="Times New Roman"/>
              </w:rPr>
            </w:pPr>
            <w:r w:rsidRPr="002A43FA">
              <w:rPr>
                <w:rFonts w:eastAsia="Times New Roman"/>
                <w:color w:val="FF0000"/>
              </w:rPr>
              <w:t>ОК12</w:t>
            </w:r>
          </w:p>
        </w:tc>
        <w:tc>
          <w:tcPr>
            <w:tcW w:w="958" w:type="dxa"/>
          </w:tcPr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ПК 1.1</w:t>
            </w:r>
          </w:p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ПК 1.2</w:t>
            </w:r>
          </w:p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ПК 1.5</w:t>
            </w:r>
          </w:p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ПК 1.6</w:t>
            </w:r>
          </w:p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ПК 3.3</w:t>
            </w:r>
          </w:p>
        </w:tc>
      </w:tr>
      <w:tr w:rsidR="00534562" w:rsidTr="00534562">
        <w:tc>
          <w:tcPr>
            <w:tcW w:w="2694" w:type="dxa"/>
          </w:tcPr>
          <w:p w:rsidR="00534562" w:rsidRPr="00534562" w:rsidRDefault="00534562" w:rsidP="0053456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34562">
              <w:rPr>
                <w:rFonts w:eastAsia="Times New Roman"/>
              </w:rPr>
              <w:lastRenderedPageBreak/>
              <w:t>Подготовка концертной программы по</w:t>
            </w:r>
            <w:r w:rsidR="00A879EF">
              <w:rPr>
                <w:rFonts w:eastAsia="Times New Roman"/>
              </w:rPr>
              <w:t xml:space="preserve"> концертмейстерскому классу</w:t>
            </w:r>
          </w:p>
        </w:tc>
        <w:tc>
          <w:tcPr>
            <w:tcW w:w="4252" w:type="dxa"/>
          </w:tcPr>
          <w:p w:rsidR="003338FC" w:rsidRPr="003338FC" w:rsidRDefault="00534562" w:rsidP="003338FC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Вариант программы</w:t>
            </w:r>
            <w:r w:rsidR="003338FC">
              <w:rPr>
                <w:rFonts w:eastAsia="Times New Roman"/>
              </w:rPr>
              <w:t xml:space="preserve"> для </w:t>
            </w:r>
            <w:r w:rsidR="003338FC" w:rsidRPr="003338FC">
              <w:rPr>
                <w:rFonts w:eastAsia="Times New Roman"/>
                <w:u w:val="single"/>
              </w:rPr>
              <w:t>ФО</w:t>
            </w:r>
          </w:p>
          <w:p w:rsidR="003338FC" w:rsidRPr="003338FC" w:rsidRDefault="003338FC" w:rsidP="003338FC">
            <w:pPr>
              <w:jc w:val="both"/>
            </w:pPr>
            <w:r w:rsidRPr="003338FC">
              <w:t>Дж. Верди Мелодия Леоноры из оперы «Сила судьбы»</w:t>
            </w:r>
          </w:p>
          <w:p w:rsidR="003338FC" w:rsidRPr="003338FC" w:rsidRDefault="003338FC" w:rsidP="003338FC">
            <w:pPr>
              <w:jc w:val="both"/>
            </w:pPr>
            <w:r w:rsidRPr="003338FC">
              <w:t>Н. Римский-Корсаков «Звонче жаворонка пенье»</w:t>
            </w:r>
          </w:p>
          <w:p w:rsidR="003338FC" w:rsidRPr="003338FC" w:rsidRDefault="003338FC" w:rsidP="003338FC">
            <w:pPr>
              <w:jc w:val="both"/>
            </w:pPr>
            <w:r w:rsidRPr="003338FC">
              <w:t>С. Рахманинов «Не пой, красавица при мне»</w:t>
            </w:r>
          </w:p>
          <w:p w:rsidR="003338FC" w:rsidRPr="003338FC" w:rsidRDefault="003338FC" w:rsidP="003338FC">
            <w:pPr>
              <w:jc w:val="both"/>
            </w:pPr>
            <w:r w:rsidRPr="003338FC">
              <w:t>Дж. Россини Скерцо для скрипки и фортепиано</w:t>
            </w:r>
          </w:p>
          <w:p w:rsidR="00534562" w:rsidRPr="00874CA7" w:rsidRDefault="003338FC" w:rsidP="00534562">
            <w:pPr>
              <w:jc w:val="both"/>
            </w:pPr>
            <w:r>
              <w:t>ИНО, НИНР: одно вокальное и два инструментальных разнохарактерных произведения</w:t>
            </w:r>
          </w:p>
        </w:tc>
        <w:tc>
          <w:tcPr>
            <w:tcW w:w="993" w:type="dxa"/>
          </w:tcPr>
          <w:p w:rsidR="00534562" w:rsidRPr="00534562" w:rsidRDefault="00534562" w:rsidP="00534562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ОК 1</w:t>
            </w:r>
          </w:p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ОК 2</w:t>
            </w:r>
          </w:p>
          <w:p w:rsid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ОК 4</w:t>
            </w:r>
          </w:p>
          <w:p w:rsidR="002A43FA" w:rsidRPr="002A43FA" w:rsidRDefault="002A43FA" w:rsidP="002A43FA">
            <w:pPr>
              <w:jc w:val="both"/>
              <w:rPr>
                <w:rFonts w:eastAsia="Times New Roman"/>
                <w:color w:val="FF0000"/>
              </w:rPr>
            </w:pPr>
            <w:r w:rsidRPr="002A43FA">
              <w:rPr>
                <w:rFonts w:eastAsia="Times New Roman"/>
                <w:color w:val="FF0000"/>
              </w:rPr>
              <w:t>ОК</w:t>
            </w:r>
            <w:r>
              <w:rPr>
                <w:rFonts w:eastAsia="Times New Roman"/>
                <w:color w:val="FF0000"/>
              </w:rPr>
              <w:t xml:space="preserve"> </w:t>
            </w:r>
            <w:r w:rsidRPr="002A43FA">
              <w:rPr>
                <w:rFonts w:eastAsia="Times New Roman"/>
                <w:color w:val="FF0000"/>
              </w:rPr>
              <w:t>9</w:t>
            </w:r>
          </w:p>
          <w:p w:rsidR="002A43FA" w:rsidRPr="002A43FA" w:rsidRDefault="002A43FA" w:rsidP="002A43FA">
            <w:pPr>
              <w:jc w:val="both"/>
              <w:rPr>
                <w:rFonts w:eastAsia="Times New Roman"/>
                <w:color w:val="FF0000"/>
              </w:rPr>
            </w:pPr>
            <w:r w:rsidRPr="002A43FA">
              <w:rPr>
                <w:rFonts w:eastAsia="Times New Roman"/>
                <w:color w:val="FF0000"/>
              </w:rPr>
              <w:t>ОК11</w:t>
            </w:r>
          </w:p>
          <w:p w:rsidR="002A43FA" w:rsidRPr="00534562" w:rsidRDefault="002A43FA" w:rsidP="002A43FA">
            <w:pPr>
              <w:jc w:val="both"/>
              <w:rPr>
                <w:rFonts w:eastAsia="Times New Roman"/>
              </w:rPr>
            </w:pPr>
            <w:r w:rsidRPr="002A43FA">
              <w:rPr>
                <w:rFonts w:eastAsia="Times New Roman"/>
                <w:color w:val="FF0000"/>
              </w:rPr>
              <w:t>ОК12</w:t>
            </w:r>
          </w:p>
        </w:tc>
        <w:tc>
          <w:tcPr>
            <w:tcW w:w="958" w:type="dxa"/>
          </w:tcPr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ПК 1.1</w:t>
            </w:r>
          </w:p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ПК1.2</w:t>
            </w:r>
            <w:r w:rsidRPr="00534562">
              <w:rPr>
                <w:rFonts w:eastAsia="Times New Roman"/>
              </w:rPr>
              <w:br/>
              <w:t>ПК 1.4</w:t>
            </w:r>
          </w:p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ПК 1.5</w:t>
            </w:r>
          </w:p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ПК 1.6</w:t>
            </w:r>
          </w:p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ПК 3.1</w:t>
            </w:r>
          </w:p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ПК 3.2</w:t>
            </w:r>
          </w:p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ПК 3.3</w:t>
            </w:r>
          </w:p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ПК 3.4</w:t>
            </w:r>
          </w:p>
        </w:tc>
      </w:tr>
      <w:tr w:rsidR="00534562" w:rsidTr="00534562">
        <w:tc>
          <w:tcPr>
            <w:tcW w:w="2694" w:type="dxa"/>
          </w:tcPr>
          <w:p w:rsidR="00534562" w:rsidRPr="00534562" w:rsidRDefault="00534562" w:rsidP="0053456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34562">
              <w:rPr>
                <w:rFonts w:eastAsia="Times New Roman"/>
              </w:rPr>
              <w:t>Подготовка к итоговой госуд. аттестации по модулю ПМ 02 «Педагогическая деятельность»</w:t>
            </w:r>
          </w:p>
        </w:tc>
        <w:tc>
          <w:tcPr>
            <w:tcW w:w="4252" w:type="dxa"/>
          </w:tcPr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Оформление дневника практиканта, консультации по педагогике, психологии и методике, подготовка практикантом ученика  к  отчетному концерту</w:t>
            </w:r>
          </w:p>
        </w:tc>
        <w:tc>
          <w:tcPr>
            <w:tcW w:w="993" w:type="dxa"/>
          </w:tcPr>
          <w:p w:rsidR="00534562" w:rsidRPr="00534562" w:rsidRDefault="00534562" w:rsidP="00534562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ОК 1</w:t>
            </w:r>
          </w:p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ОК 2</w:t>
            </w:r>
          </w:p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ОК 3</w:t>
            </w:r>
          </w:p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ОК 4</w:t>
            </w:r>
          </w:p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ОК5</w:t>
            </w:r>
            <w:r w:rsidRPr="00534562">
              <w:rPr>
                <w:rFonts w:eastAsia="Times New Roman"/>
              </w:rPr>
              <w:br/>
              <w:t>ОК 6</w:t>
            </w:r>
          </w:p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ОК 7</w:t>
            </w:r>
          </w:p>
        </w:tc>
        <w:tc>
          <w:tcPr>
            <w:tcW w:w="958" w:type="dxa"/>
          </w:tcPr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ПК 1.7</w:t>
            </w:r>
          </w:p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ПК 2.3</w:t>
            </w:r>
          </w:p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ПК 2.4</w:t>
            </w:r>
          </w:p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ПК 2.5</w:t>
            </w:r>
          </w:p>
          <w:p w:rsidR="00534562" w:rsidRPr="00534562" w:rsidRDefault="00534562" w:rsidP="00534562">
            <w:pPr>
              <w:jc w:val="both"/>
              <w:rPr>
                <w:rFonts w:eastAsia="Times New Roman"/>
              </w:rPr>
            </w:pPr>
            <w:r w:rsidRPr="00534562">
              <w:rPr>
                <w:rFonts w:eastAsia="Times New Roman"/>
              </w:rPr>
              <w:t>ПК 2.6</w:t>
            </w:r>
          </w:p>
        </w:tc>
      </w:tr>
    </w:tbl>
    <w:p w:rsidR="00534562" w:rsidRDefault="00534562" w:rsidP="00534562">
      <w:pPr>
        <w:ind w:firstLine="709"/>
        <w:jc w:val="both"/>
        <w:rPr>
          <w:rFonts w:eastAsia="Times New Roman"/>
          <w:sz w:val="28"/>
          <w:szCs w:val="28"/>
        </w:rPr>
      </w:pPr>
    </w:p>
    <w:p w:rsidR="00534562" w:rsidRPr="00A6192B" w:rsidRDefault="00534562" w:rsidP="00534562">
      <w:pPr>
        <w:tabs>
          <w:tab w:val="num" w:pos="1080"/>
        </w:tabs>
        <w:rPr>
          <w:rFonts w:eastAsia="Times New Roman"/>
        </w:rPr>
      </w:pPr>
      <w:r w:rsidRPr="00A6192B">
        <w:rPr>
          <w:rFonts w:eastAsia="Times New Roman"/>
        </w:rPr>
        <w:t>Практика проходит за рамками расписания учебных занятий.</w:t>
      </w:r>
    </w:p>
    <w:p w:rsidR="00534562" w:rsidRPr="00A6192B" w:rsidRDefault="00534562" w:rsidP="00534562">
      <w:r w:rsidRPr="00A6192B">
        <w:t>Базами производственной практики (педагогической) являются:</w:t>
      </w:r>
    </w:p>
    <w:p w:rsidR="00534562" w:rsidRPr="00A6192B" w:rsidRDefault="00534562" w:rsidP="00AC6807">
      <w:pPr>
        <w:jc w:val="both"/>
      </w:pPr>
      <w:r w:rsidRPr="00A6192B">
        <w:t xml:space="preserve">школа педагогической практики Колледжа, детские музыкальные школы, другие образовательные учреждения дополнительного образования детей, общеобразовательные учреждения, коллективы филармонии и других концертных организаций, Салаватский музыкальный колледж. </w:t>
      </w:r>
    </w:p>
    <w:p w:rsidR="00AC6807" w:rsidRDefault="00AC6807" w:rsidP="006B133F">
      <w:pPr>
        <w:pStyle w:val="Style14"/>
        <w:widowControl/>
        <w:spacing w:line="276" w:lineRule="auto"/>
        <w:ind w:firstLine="0"/>
        <w:rPr>
          <w:rStyle w:val="FontStyle42"/>
          <w:sz w:val="28"/>
          <w:szCs w:val="28"/>
          <w:u w:val="single"/>
        </w:rPr>
      </w:pPr>
    </w:p>
    <w:p w:rsidR="008B0157" w:rsidRPr="008B0157" w:rsidRDefault="008B0157" w:rsidP="006B133F">
      <w:pPr>
        <w:pStyle w:val="Style14"/>
        <w:widowControl/>
        <w:spacing w:line="276" w:lineRule="auto"/>
        <w:ind w:firstLine="0"/>
        <w:rPr>
          <w:rStyle w:val="FontStyle45"/>
          <w:sz w:val="28"/>
          <w:szCs w:val="28"/>
        </w:rPr>
      </w:pPr>
      <w:r w:rsidRPr="008B0157">
        <w:rPr>
          <w:rStyle w:val="FontStyle42"/>
          <w:sz w:val="28"/>
          <w:szCs w:val="28"/>
          <w:u w:val="single"/>
        </w:rPr>
        <w:t>Практика по профилю специальности</w:t>
      </w:r>
      <w:r w:rsidRPr="008B0157">
        <w:rPr>
          <w:rStyle w:val="FontStyle42"/>
          <w:sz w:val="28"/>
          <w:szCs w:val="28"/>
        </w:rPr>
        <w:t xml:space="preserve"> </w:t>
      </w:r>
      <w:r w:rsidRPr="008B0157">
        <w:rPr>
          <w:rStyle w:val="FontStyle45"/>
          <w:sz w:val="28"/>
          <w:szCs w:val="28"/>
        </w:rPr>
        <w:t>направлена на закрепление, расширение, углубление и систематизацию творческих знаний, полученных при изучении специальных дисциплин, приобретение первоначального практического опыта. Производственная практика (по профилю специальности) проводится при освоении студентами профессиональных компетенций в рамках профес</w:t>
      </w:r>
      <w:r w:rsidR="00AC6807">
        <w:rPr>
          <w:rStyle w:val="FontStyle45"/>
          <w:sz w:val="28"/>
          <w:szCs w:val="28"/>
        </w:rPr>
        <w:t>сиональных модулей и реализу</w:t>
      </w:r>
      <w:r w:rsidRPr="008B0157">
        <w:rPr>
          <w:rStyle w:val="FontStyle45"/>
          <w:sz w:val="28"/>
          <w:szCs w:val="28"/>
        </w:rPr>
        <w:t xml:space="preserve">ется </w:t>
      </w:r>
      <w:r w:rsidR="003B21D4">
        <w:rPr>
          <w:rStyle w:val="FontStyle45"/>
          <w:sz w:val="28"/>
          <w:szCs w:val="28"/>
        </w:rPr>
        <w:t xml:space="preserve">рассредоточено </w:t>
      </w:r>
      <w:r w:rsidRPr="008B0157">
        <w:rPr>
          <w:rStyle w:val="FontStyle45"/>
          <w:sz w:val="28"/>
          <w:szCs w:val="28"/>
        </w:rPr>
        <w:t xml:space="preserve"> по всему периоду обучения (суммарно - 5 недель), чередуясь с теоретическими занятиями в рамках профессиональных модулей</w:t>
      </w:r>
    </w:p>
    <w:p w:rsidR="008B0157" w:rsidRPr="008B0157" w:rsidRDefault="008B0157" w:rsidP="00305903">
      <w:pPr>
        <w:pStyle w:val="Style27"/>
        <w:widowControl/>
        <w:spacing w:line="276" w:lineRule="auto"/>
        <w:ind w:firstLine="720"/>
        <w:rPr>
          <w:sz w:val="28"/>
          <w:szCs w:val="28"/>
        </w:rPr>
      </w:pPr>
    </w:p>
    <w:p w:rsidR="00AC6807" w:rsidRPr="00A6192B" w:rsidRDefault="008B0157" w:rsidP="00AC6807">
      <w:pPr>
        <w:pStyle w:val="Style27"/>
        <w:widowControl/>
        <w:spacing w:line="276" w:lineRule="auto"/>
        <w:ind w:firstLine="720"/>
        <w:rPr>
          <w:rStyle w:val="FontStyle45"/>
        </w:rPr>
      </w:pPr>
      <w:r w:rsidRPr="00A6192B">
        <w:rPr>
          <w:rStyle w:val="FontStyle39"/>
          <w:u w:val="single"/>
        </w:rPr>
        <w:t>Исполнительская практика</w:t>
      </w:r>
      <w:r w:rsidRPr="00A6192B">
        <w:rPr>
          <w:rStyle w:val="FontStyle39"/>
        </w:rPr>
        <w:t xml:space="preserve"> </w:t>
      </w:r>
      <w:r w:rsidRPr="00A6192B">
        <w:rPr>
          <w:rStyle w:val="FontStyle45"/>
        </w:rPr>
        <w:t>проводится рассредоточено по всему периоду обуче</w:t>
      </w:r>
      <w:r w:rsidR="00AC6807" w:rsidRPr="00A6192B">
        <w:rPr>
          <w:rStyle w:val="FontStyle45"/>
        </w:rPr>
        <w:t>ния и представляет собой</w:t>
      </w:r>
      <w:r w:rsidRPr="00A6192B">
        <w:rPr>
          <w:rStyle w:val="FontStyle45"/>
        </w:rPr>
        <w:t xml:space="preserve"> самост</w:t>
      </w:r>
      <w:r w:rsidR="00AC6807" w:rsidRPr="00A6192B">
        <w:rPr>
          <w:rStyle w:val="FontStyle45"/>
        </w:rPr>
        <w:t>оятельную работу студентов по подготовке концертных выступлений.</w:t>
      </w:r>
      <w:r w:rsidRPr="00A6192B">
        <w:rPr>
          <w:rStyle w:val="FontStyle45"/>
        </w:rPr>
        <w:t xml:space="preserve">  Цель </w:t>
      </w:r>
      <w:r w:rsidRPr="00A6192B">
        <w:rPr>
          <w:rStyle w:val="FontStyle45"/>
        </w:rPr>
        <w:softHyphen/>
        <w:t>формирование и развитие сценического профессионализма, тренинг исполнительской воли студента, возможность творческого самовыражения.</w:t>
      </w:r>
    </w:p>
    <w:p w:rsidR="008B0157" w:rsidRPr="00A6192B" w:rsidRDefault="008B0157" w:rsidP="00305903">
      <w:pPr>
        <w:pStyle w:val="Style27"/>
        <w:widowControl/>
        <w:spacing w:line="276" w:lineRule="auto"/>
        <w:ind w:firstLine="720"/>
        <w:rPr>
          <w:rStyle w:val="FontStyle45"/>
        </w:rPr>
      </w:pPr>
      <w:r w:rsidRPr="00A6192B">
        <w:rPr>
          <w:rStyle w:val="FontStyle45"/>
        </w:rPr>
        <w:t xml:space="preserve">Основу исполнительской (концертной, конкурсной) практики в </w:t>
      </w:r>
      <w:r w:rsidR="00D75C03" w:rsidRPr="00A6192B">
        <w:rPr>
          <w:rStyle w:val="FontStyle45"/>
        </w:rPr>
        <w:t>Колледже</w:t>
      </w:r>
      <w:r w:rsidRPr="00A6192B">
        <w:rPr>
          <w:rStyle w:val="FontStyle45"/>
        </w:rPr>
        <w:t xml:space="preserve"> составляют академические выступления (зачётные вечера). Обязательный минимум из 2-х зачётов в течение учебного года, который должен выполнить каждый студент по своей исполнительской специальности, позволяет всесторонне оценить уровень технической подготовки и артистизм каждого студента на разнообразном музыкальном материале. Сроки выступления на академических вечерах, прослушиваниях к конкурсам и концертам устанавливаются преподавателями по специальности и ПЦК на своих заседаниях в соответствии с рабочими программами.</w:t>
      </w:r>
    </w:p>
    <w:p w:rsidR="00A6192B" w:rsidRDefault="008B0157" w:rsidP="00305903">
      <w:pPr>
        <w:pStyle w:val="Style27"/>
        <w:widowControl/>
        <w:spacing w:line="276" w:lineRule="auto"/>
        <w:ind w:firstLine="720"/>
        <w:rPr>
          <w:rStyle w:val="FontStyle45"/>
          <w:sz w:val="28"/>
          <w:szCs w:val="28"/>
        </w:rPr>
      </w:pPr>
      <w:r w:rsidRPr="00A6192B">
        <w:rPr>
          <w:rStyle w:val="FontStyle45"/>
        </w:rPr>
        <w:t xml:space="preserve">Большую часть исполнительской практики охватывает концертная деятельность </w:t>
      </w:r>
      <w:r w:rsidR="00D75C03" w:rsidRPr="00A6192B">
        <w:rPr>
          <w:rStyle w:val="FontStyle45"/>
        </w:rPr>
        <w:t>Колледжа</w:t>
      </w:r>
      <w:r w:rsidRPr="00A6192B">
        <w:rPr>
          <w:rStyle w:val="FontStyle45"/>
        </w:rPr>
        <w:t>, которая позволяет студенту общаться с более</w:t>
      </w:r>
      <w:r w:rsidRPr="008B0157">
        <w:rPr>
          <w:rStyle w:val="FontStyle45"/>
          <w:sz w:val="28"/>
          <w:szCs w:val="28"/>
        </w:rPr>
        <w:t xml:space="preserve"> </w:t>
      </w:r>
    </w:p>
    <w:p w:rsidR="008B0157" w:rsidRPr="008B0157" w:rsidRDefault="008B0157" w:rsidP="00A6192B">
      <w:pPr>
        <w:pStyle w:val="Style27"/>
        <w:widowControl/>
        <w:spacing w:line="276" w:lineRule="auto"/>
        <w:ind w:firstLine="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lastRenderedPageBreak/>
        <w:t>демократичной публикой, адаптироваться как профессионалу-исполнителю в разных социальных сферах. Объём и содержание концертной работы определяется администрацией колледжа. Администрация заключает соглашения с различными организациями, обеспечивая концертные и гастрольные выступления студентов, их участие в фестивалях и различных творческих проектах. Работа по техническому обеспечению концертной деятельности возлагается на заместителя директора колледжа по концертной работе, который проводит эту деятельность в сотрудничестве с ПЦК.</w:t>
      </w:r>
    </w:p>
    <w:p w:rsidR="008B0157" w:rsidRPr="008B0157" w:rsidRDefault="008B0157" w:rsidP="00305903">
      <w:pPr>
        <w:pStyle w:val="Style14"/>
        <w:widowControl/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Концертная практика позволяет студентам приобрести концертный опыт, развить артистичность, получить сценические навыки, необходимые исполнителю.</w:t>
      </w:r>
    </w:p>
    <w:p w:rsidR="008B0157" w:rsidRPr="008B0157" w:rsidRDefault="008B0157" w:rsidP="00305903">
      <w:pPr>
        <w:pStyle w:val="Style27"/>
        <w:widowControl/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 xml:space="preserve">В ежегодной концертной деятельности </w:t>
      </w:r>
      <w:r w:rsidR="00D75C03">
        <w:rPr>
          <w:rStyle w:val="FontStyle45"/>
          <w:sz w:val="28"/>
          <w:szCs w:val="28"/>
        </w:rPr>
        <w:t>Салаватского музыкального колледжа</w:t>
      </w:r>
      <w:r w:rsidRPr="008B0157">
        <w:rPr>
          <w:rStyle w:val="FontStyle45"/>
          <w:sz w:val="28"/>
          <w:szCs w:val="28"/>
        </w:rPr>
        <w:t xml:space="preserve"> выделяю</w:t>
      </w:r>
      <w:r w:rsidR="003B21D4">
        <w:rPr>
          <w:rStyle w:val="FontStyle45"/>
          <w:sz w:val="28"/>
          <w:szCs w:val="28"/>
        </w:rPr>
        <w:t xml:space="preserve">тся следующие составные части: </w:t>
      </w:r>
      <w:r w:rsidRPr="008B0157">
        <w:rPr>
          <w:rStyle w:val="FontStyle45"/>
          <w:sz w:val="28"/>
          <w:szCs w:val="28"/>
        </w:rPr>
        <w:t>кла</w:t>
      </w:r>
      <w:r w:rsidR="003B21D4">
        <w:rPr>
          <w:rStyle w:val="FontStyle45"/>
          <w:sz w:val="28"/>
          <w:szCs w:val="28"/>
        </w:rPr>
        <w:t xml:space="preserve">ссные </w:t>
      </w:r>
      <w:r w:rsidR="00AC6807">
        <w:rPr>
          <w:rStyle w:val="FontStyle45"/>
          <w:sz w:val="28"/>
          <w:szCs w:val="28"/>
        </w:rPr>
        <w:t>концерты</w:t>
      </w:r>
      <w:r w:rsidR="00D75C03">
        <w:rPr>
          <w:rStyle w:val="FontStyle45"/>
          <w:sz w:val="28"/>
          <w:szCs w:val="28"/>
        </w:rPr>
        <w:t xml:space="preserve">, </w:t>
      </w:r>
      <w:r w:rsidR="003B21D4">
        <w:rPr>
          <w:rStyle w:val="FontStyle45"/>
          <w:sz w:val="28"/>
          <w:szCs w:val="28"/>
        </w:rPr>
        <w:t xml:space="preserve">концерты ПЦК, отчётные концерты </w:t>
      </w:r>
      <w:r w:rsidRPr="008B0157">
        <w:rPr>
          <w:rStyle w:val="FontStyle45"/>
          <w:sz w:val="28"/>
          <w:szCs w:val="28"/>
        </w:rPr>
        <w:t>колледжа, участие студентов в различного рода сборных концертах.</w:t>
      </w:r>
    </w:p>
    <w:p w:rsidR="008B0157" w:rsidRPr="008B0157" w:rsidRDefault="008B0157" w:rsidP="00305903">
      <w:pPr>
        <w:pStyle w:val="Style14"/>
        <w:widowControl/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Конкурсная деятельность также является частью исполнительской практики студентов. Она включает работу над конкурсным репертуаром, репетиции конкурсных выступлений, участие в конкурсах по профилю, составление портфолио.</w:t>
      </w:r>
    </w:p>
    <w:p w:rsidR="008B0157" w:rsidRPr="008B0157" w:rsidRDefault="008B0157" w:rsidP="00D75C03">
      <w:pPr>
        <w:pStyle w:val="Style27"/>
        <w:widowControl/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Возможны выступления студентов в качестве солистов и участников ансамблей.</w:t>
      </w:r>
    </w:p>
    <w:p w:rsidR="008B0157" w:rsidRPr="00D75C03" w:rsidRDefault="008B0157" w:rsidP="00305903">
      <w:pPr>
        <w:pStyle w:val="Style17"/>
        <w:widowControl/>
        <w:spacing w:line="276" w:lineRule="auto"/>
        <w:ind w:firstLine="720"/>
        <w:rPr>
          <w:rStyle w:val="FontStyle39"/>
          <w:b/>
          <w:sz w:val="28"/>
          <w:szCs w:val="28"/>
        </w:rPr>
      </w:pPr>
      <w:r w:rsidRPr="00D75C03">
        <w:rPr>
          <w:rStyle w:val="FontStyle39"/>
          <w:b/>
          <w:sz w:val="28"/>
          <w:szCs w:val="28"/>
        </w:rPr>
        <w:t>Виды исполнительской практики</w:t>
      </w:r>
    </w:p>
    <w:p w:rsidR="00D75C03" w:rsidRDefault="00AC6807" w:rsidP="00305903">
      <w:pPr>
        <w:pStyle w:val="Style15"/>
        <w:widowControl/>
        <w:spacing w:line="276" w:lineRule="auto"/>
        <w:ind w:firstLine="720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По виду</w:t>
      </w:r>
      <w:r w:rsidR="008B0157" w:rsidRPr="008B0157">
        <w:rPr>
          <w:rStyle w:val="FontStyle45"/>
          <w:sz w:val="28"/>
          <w:szCs w:val="28"/>
        </w:rPr>
        <w:t xml:space="preserve"> Фортепиано      </w:t>
      </w:r>
    </w:p>
    <w:p w:rsidR="008B0157" w:rsidRPr="008B0157" w:rsidRDefault="00D75C03" w:rsidP="00305903">
      <w:pPr>
        <w:pStyle w:val="Style15"/>
        <w:widowControl/>
        <w:spacing w:line="276" w:lineRule="auto"/>
        <w:ind w:firstLine="720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1.  </w:t>
      </w:r>
      <w:r w:rsidR="008B0157" w:rsidRPr="008B0157">
        <w:rPr>
          <w:rStyle w:val="FontStyle45"/>
          <w:sz w:val="28"/>
          <w:szCs w:val="28"/>
        </w:rPr>
        <w:t>сольная (специальный класс, дополнительный инструмент)</w:t>
      </w:r>
    </w:p>
    <w:p w:rsidR="008B0157" w:rsidRPr="008B0157" w:rsidRDefault="008B0157" w:rsidP="00305903">
      <w:pPr>
        <w:pStyle w:val="Style11"/>
        <w:widowControl/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2. ансамблевая (концертмейстерский класс, фортепианный ансамбль, концертмейстерская подготовка, камерный ансамбль)</w:t>
      </w:r>
    </w:p>
    <w:p w:rsidR="008B0157" w:rsidRPr="008B0157" w:rsidRDefault="008B0157" w:rsidP="00305903">
      <w:pPr>
        <w:pStyle w:val="Style15"/>
        <w:widowControl/>
        <w:spacing w:line="276" w:lineRule="auto"/>
        <w:ind w:firstLine="720"/>
        <w:rPr>
          <w:sz w:val="28"/>
          <w:szCs w:val="28"/>
        </w:rPr>
      </w:pPr>
    </w:p>
    <w:p w:rsidR="008B0157" w:rsidRPr="003B21D4" w:rsidRDefault="00AC6807" w:rsidP="00305903">
      <w:pPr>
        <w:pStyle w:val="Style15"/>
        <w:widowControl/>
        <w:spacing w:line="276" w:lineRule="auto"/>
        <w:ind w:firstLine="720"/>
        <w:rPr>
          <w:rStyle w:val="FontStyle45"/>
          <w:i/>
          <w:sz w:val="28"/>
          <w:szCs w:val="28"/>
        </w:rPr>
      </w:pPr>
      <w:r>
        <w:rPr>
          <w:rStyle w:val="FontStyle45"/>
          <w:i/>
          <w:sz w:val="28"/>
          <w:szCs w:val="28"/>
        </w:rPr>
        <w:t>По виду</w:t>
      </w:r>
      <w:r w:rsidR="008B0157" w:rsidRPr="003B21D4">
        <w:rPr>
          <w:rStyle w:val="FontStyle45"/>
          <w:i/>
          <w:sz w:val="28"/>
          <w:szCs w:val="28"/>
        </w:rPr>
        <w:t xml:space="preserve"> Оркестровые струнные инструменты</w:t>
      </w:r>
    </w:p>
    <w:p w:rsidR="008B0157" w:rsidRPr="008B0157" w:rsidRDefault="00D75C03" w:rsidP="00D75C03">
      <w:pPr>
        <w:pStyle w:val="Style16"/>
        <w:widowControl/>
        <w:tabs>
          <w:tab w:val="left" w:pos="713"/>
        </w:tabs>
        <w:spacing w:line="276" w:lineRule="auto"/>
        <w:ind w:left="720"/>
        <w:jc w:val="left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1.</w:t>
      </w:r>
      <w:r w:rsidR="008B0157" w:rsidRPr="008B0157">
        <w:rPr>
          <w:rStyle w:val="FontStyle45"/>
          <w:sz w:val="28"/>
          <w:szCs w:val="28"/>
        </w:rPr>
        <w:t>сольная (специальный класс, дополнительный инструмент)</w:t>
      </w:r>
    </w:p>
    <w:p w:rsidR="008B0157" w:rsidRPr="008B0157" w:rsidRDefault="00D75C03" w:rsidP="00D75C03">
      <w:pPr>
        <w:pStyle w:val="Style16"/>
        <w:widowControl/>
        <w:tabs>
          <w:tab w:val="left" w:pos="713"/>
        </w:tabs>
        <w:spacing w:line="276" w:lineRule="auto"/>
        <w:ind w:left="720"/>
        <w:jc w:val="left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2.</w:t>
      </w:r>
      <w:r w:rsidR="008B0157" w:rsidRPr="008B0157">
        <w:rPr>
          <w:rStyle w:val="FontStyle45"/>
          <w:sz w:val="28"/>
          <w:szCs w:val="28"/>
        </w:rPr>
        <w:t>ансамблевая (</w:t>
      </w:r>
      <w:r w:rsidR="00DC1BFB">
        <w:rPr>
          <w:rStyle w:val="FontStyle45"/>
          <w:sz w:val="28"/>
          <w:szCs w:val="28"/>
        </w:rPr>
        <w:t xml:space="preserve">ансамбль, </w:t>
      </w:r>
      <w:r w:rsidR="008B0157" w:rsidRPr="008B0157">
        <w:rPr>
          <w:rStyle w:val="FontStyle45"/>
          <w:sz w:val="28"/>
          <w:szCs w:val="28"/>
        </w:rPr>
        <w:t xml:space="preserve"> оркестровый класс)</w:t>
      </w:r>
    </w:p>
    <w:p w:rsidR="00D75C03" w:rsidRDefault="00D75C03" w:rsidP="00305903">
      <w:pPr>
        <w:pStyle w:val="Style16"/>
        <w:widowControl/>
        <w:tabs>
          <w:tab w:val="left" w:pos="713"/>
        </w:tabs>
        <w:spacing w:line="276" w:lineRule="auto"/>
        <w:ind w:left="720"/>
        <w:jc w:val="left"/>
      </w:pPr>
    </w:p>
    <w:p w:rsidR="008B0157" w:rsidRPr="003B21D4" w:rsidRDefault="00AC6807" w:rsidP="00305903">
      <w:pPr>
        <w:pStyle w:val="Style16"/>
        <w:widowControl/>
        <w:tabs>
          <w:tab w:val="left" w:pos="713"/>
        </w:tabs>
        <w:spacing w:line="276" w:lineRule="auto"/>
        <w:ind w:left="720"/>
        <w:jc w:val="left"/>
        <w:rPr>
          <w:rStyle w:val="FontStyle45"/>
          <w:i/>
          <w:sz w:val="28"/>
          <w:szCs w:val="28"/>
        </w:rPr>
      </w:pPr>
      <w:r w:rsidRPr="00AC6807">
        <w:rPr>
          <w:i/>
          <w:sz w:val="28"/>
          <w:szCs w:val="28"/>
        </w:rPr>
        <w:t>По виду</w:t>
      </w:r>
      <w:r w:rsidR="008B0157" w:rsidRPr="003B21D4">
        <w:rPr>
          <w:rStyle w:val="FontStyle45"/>
          <w:i/>
          <w:sz w:val="28"/>
          <w:szCs w:val="28"/>
        </w:rPr>
        <w:t xml:space="preserve"> Оркестровые духовые и ударные инструменты</w:t>
      </w:r>
    </w:p>
    <w:p w:rsidR="008B0157" w:rsidRPr="008B0157" w:rsidRDefault="00D75C03" w:rsidP="00D75C03">
      <w:pPr>
        <w:pStyle w:val="Style16"/>
        <w:widowControl/>
        <w:tabs>
          <w:tab w:val="left" w:pos="706"/>
        </w:tabs>
        <w:spacing w:line="276" w:lineRule="auto"/>
        <w:ind w:left="720"/>
        <w:jc w:val="left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1.</w:t>
      </w:r>
      <w:r w:rsidR="008B0157" w:rsidRPr="008B0157">
        <w:rPr>
          <w:rStyle w:val="FontStyle45"/>
          <w:sz w:val="28"/>
          <w:szCs w:val="28"/>
        </w:rPr>
        <w:t>сольная (специальный класс, дополнительный инструмент)</w:t>
      </w:r>
    </w:p>
    <w:p w:rsidR="008B0157" w:rsidRPr="008B0157" w:rsidRDefault="00D75C03" w:rsidP="00D75C03">
      <w:pPr>
        <w:pStyle w:val="Style16"/>
        <w:widowControl/>
        <w:tabs>
          <w:tab w:val="left" w:pos="706"/>
        </w:tabs>
        <w:spacing w:line="276" w:lineRule="auto"/>
        <w:ind w:left="720"/>
        <w:jc w:val="left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2.</w:t>
      </w:r>
      <w:r w:rsidR="008B0157" w:rsidRPr="008B0157">
        <w:rPr>
          <w:rStyle w:val="FontStyle45"/>
          <w:sz w:val="28"/>
          <w:szCs w:val="28"/>
        </w:rPr>
        <w:t>ансамблевая (</w:t>
      </w:r>
      <w:r w:rsidR="00DC1BFB">
        <w:rPr>
          <w:rStyle w:val="FontStyle45"/>
          <w:sz w:val="28"/>
          <w:szCs w:val="28"/>
        </w:rPr>
        <w:t>ансамбль,</w:t>
      </w:r>
      <w:r w:rsidR="008B0157" w:rsidRPr="008B0157">
        <w:rPr>
          <w:rStyle w:val="FontStyle45"/>
          <w:sz w:val="28"/>
          <w:szCs w:val="28"/>
        </w:rPr>
        <w:t xml:space="preserve"> оркестровый класс)</w:t>
      </w:r>
    </w:p>
    <w:p w:rsidR="00CA4D80" w:rsidRDefault="00CA4D80" w:rsidP="00CA4D80">
      <w:pPr>
        <w:pStyle w:val="Style16"/>
        <w:widowControl/>
        <w:tabs>
          <w:tab w:val="left" w:pos="713"/>
        </w:tabs>
        <w:spacing w:line="276" w:lineRule="auto"/>
        <w:ind w:left="720"/>
        <w:jc w:val="left"/>
      </w:pPr>
    </w:p>
    <w:p w:rsidR="00CA4D80" w:rsidRPr="003B21D4" w:rsidRDefault="00AC6807" w:rsidP="00CA4D80">
      <w:pPr>
        <w:pStyle w:val="Style16"/>
        <w:widowControl/>
        <w:tabs>
          <w:tab w:val="left" w:pos="713"/>
        </w:tabs>
        <w:spacing w:line="276" w:lineRule="auto"/>
        <w:ind w:left="720"/>
        <w:jc w:val="left"/>
        <w:rPr>
          <w:rStyle w:val="FontStyle45"/>
          <w:i/>
          <w:sz w:val="28"/>
          <w:szCs w:val="28"/>
        </w:rPr>
      </w:pPr>
      <w:r w:rsidRPr="00AC6807">
        <w:rPr>
          <w:i/>
          <w:sz w:val="28"/>
          <w:szCs w:val="28"/>
        </w:rPr>
        <w:t>По виду</w:t>
      </w:r>
      <w:r w:rsidR="00CA4D80" w:rsidRPr="003B21D4">
        <w:rPr>
          <w:rStyle w:val="FontStyle45"/>
          <w:i/>
          <w:sz w:val="28"/>
          <w:szCs w:val="28"/>
        </w:rPr>
        <w:t xml:space="preserve">  Инструменты народного оркестра</w:t>
      </w:r>
    </w:p>
    <w:p w:rsidR="00CA4D80" w:rsidRPr="008B0157" w:rsidRDefault="00CA4D80" w:rsidP="00CA4D80">
      <w:pPr>
        <w:pStyle w:val="Style16"/>
        <w:widowControl/>
        <w:tabs>
          <w:tab w:val="left" w:pos="706"/>
        </w:tabs>
        <w:spacing w:line="276" w:lineRule="auto"/>
        <w:ind w:left="720"/>
        <w:jc w:val="left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1.</w:t>
      </w:r>
      <w:r w:rsidRPr="008B0157">
        <w:rPr>
          <w:rStyle w:val="FontStyle45"/>
          <w:sz w:val="28"/>
          <w:szCs w:val="28"/>
        </w:rPr>
        <w:t>сольная (специальный класс, дополнительный инструмент)</w:t>
      </w:r>
    </w:p>
    <w:p w:rsidR="008B0157" w:rsidRPr="008B0157" w:rsidRDefault="00CA4D80" w:rsidP="00CA4D80">
      <w:pPr>
        <w:pStyle w:val="Style12"/>
        <w:widowControl/>
        <w:spacing w:line="276" w:lineRule="auto"/>
        <w:ind w:firstLine="720"/>
        <w:rPr>
          <w:sz w:val="28"/>
          <w:szCs w:val="28"/>
        </w:rPr>
      </w:pPr>
      <w:r>
        <w:rPr>
          <w:rStyle w:val="FontStyle45"/>
          <w:sz w:val="28"/>
          <w:szCs w:val="28"/>
        </w:rPr>
        <w:t>2.</w:t>
      </w:r>
      <w:r w:rsidRPr="008B0157">
        <w:rPr>
          <w:rStyle w:val="FontStyle45"/>
          <w:sz w:val="28"/>
          <w:szCs w:val="28"/>
        </w:rPr>
        <w:t>ансамблевая (</w:t>
      </w:r>
      <w:r w:rsidR="00DC1BFB">
        <w:rPr>
          <w:rStyle w:val="FontStyle45"/>
          <w:sz w:val="28"/>
          <w:szCs w:val="28"/>
        </w:rPr>
        <w:t xml:space="preserve">ансамбль, </w:t>
      </w:r>
      <w:r w:rsidRPr="008B0157">
        <w:rPr>
          <w:rStyle w:val="FontStyle45"/>
          <w:sz w:val="28"/>
          <w:szCs w:val="28"/>
        </w:rPr>
        <w:t>оркестровый класс</w:t>
      </w:r>
      <w:r w:rsidR="00DC1BFB">
        <w:rPr>
          <w:rStyle w:val="FontStyle45"/>
          <w:sz w:val="28"/>
          <w:szCs w:val="28"/>
        </w:rPr>
        <w:t>)</w:t>
      </w:r>
    </w:p>
    <w:p w:rsidR="00CA4D80" w:rsidRDefault="00CA4D80" w:rsidP="00305903">
      <w:pPr>
        <w:pStyle w:val="Style12"/>
        <w:widowControl/>
        <w:spacing w:line="276" w:lineRule="auto"/>
        <w:ind w:firstLine="720"/>
        <w:rPr>
          <w:rStyle w:val="FontStyle45"/>
          <w:sz w:val="28"/>
          <w:szCs w:val="28"/>
        </w:rPr>
      </w:pPr>
    </w:p>
    <w:p w:rsidR="00CA4D80" w:rsidRPr="003B21D4" w:rsidRDefault="00AC6807" w:rsidP="00CA4D80">
      <w:pPr>
        <w:pStyle w:val="Style16"/>
        <w:widowControl/>
        <w:tabs>
          <w:tab w:val="left" w:pos="713"/>
        </w:tabs>
        <w:spacing w:line="276" w:lineRule="auto"/>
        <w:ind w:left="720"/>
        <w:jc w:val="left"/>
        <w:rPr>
          <w:rStyle w:val="FontStyle45"/>
          <w:i/>
          <w:sz w:val="28"/>
          <w:szCs w:val="28"/>
        </w:rPr>
      </w:pPr>
      <w:r>
        <w:rPr>
          <w:i/>
        </w:rPr>
        <w:t xml:space="preserve">По виду </w:t>
      </w:r>
      <w:r>
        <w:rPr>
          <w:rStyle w:val="FontStyle45"/>
          <w:i/>
          <w:sz w:val="28"/>
          <w:szCs w:val="28"/>
        </w:rPr>
        <w:t xml:space="preserve">  национальные</w:t>
      </w:r>
      <w:r w:rsidR="00CA4D80" w:rsidRPr="003B21D4">
        <w:rPr>
          <w:rStyle w:val="FontStyle45"/>
          <w:i/>
          <w:sz w:val="28"/>
          <w:szCs w:val="28"/>
        </w:rPr>
        <w:t xml:space="preserve"> инструменты</w:t>
      </w:r>
      <w:r>
        <w:rPr>
          <w:rStyle w:val="FontStyle45"/>
          <w:i/>
          <w:sz w:val="28"/>
          <w:szCs w:val="28"/>
        </w:rPr>
        <w:t xml:space="preserve"> народов России</w:t>
      </w:r>
    </w:p>
    <w:p w:rsidR="00CA4D80" w:rsidRPr="008B0157" w:rsidRDefault="00CA4D80" w:rsidP="00CA4D80">
      <w:pPr>
        <w:pStyle w:val="Style16"/>
        <w:widowControl/>
        <w:tabs>
          <w:tab w:val="left" w:pos="706"/>
        </w:tabs>
        <w:spacing w:line="276" w:lineRule="auto"/>
        <w:ind w:left="720"/>
        <w:jc w:val="left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1.</w:t>
      </w:r>
      <w:r w:rsidRPr="008B0157">
        <w:rPr>
          <w:rStyle w:val="FontStyle45"/>
          <w:sz w:val="28"/>
          <w:szCs w:val="28"/>
        </w:rPr>
        <w:t>сольная (специальный класс, дополнительный инструмент)</w:t>
      </w:r>
    </w:p>
    <w:p w:rsidR="00CA4D80" w:rsidRPr="00AC6807" w:rsidRDefault="00CA4D80" w:rsidP="00AC6807">
      <w:pPr>
        <w:pStyle w:val="Style12"/>
        <w:widowControl/>
        <w:spacing w:line="276" w:lineRule="auto"/>
        <w:ind w:firstLine="720"/>
        <w:rPr>
          <w:rStyle w:val="FontStyle45"/>
          <w:color w:val="auto"/>
          <w:spacing w:val="0"/>
          <w:sz w:val="28"/>
          <w:szCs w:val="28"/>
        </w:rPr>
      </w:pPr>
      <w:r>
        <w:rPr>
          <w:rStyle w:val="FontStyle45"/>
          <w:sz w:val="28"/>
          <w:szCs w:val="28"/>
        </w:rPr>
        <w:t>2.</w:t>
      </w:r>
      <w:r w:rsidRPr="008B0157">
        <w:rPr>
          <w:rStyle w:val="FontStyle45"/>
          <w:sz w:val="28"/>
          <w:szCs w:val="28"/>
        </w:rPr>
        <w:t>ансамблевая (ансамбль, оркестровый класс</w:t>
      </w:r>
      <w:r w:rsidR="00DC1BFB">
        <w:rPr>
          <w:rStyle w:val="FontStyle45"/>
          <w:sz w:val="28"/>
          <w:szCs w:val="28"/>
        </w:rPr>
        <w:t>)</w:t>
      </w:r>
    </w:p>
    <w:p w:rsidR="00CA4D80" w:rsidRDefault="00CA4D80" w:rsidP="00AC6807">
      <w:pPr>
        <w:pStyle w:val="Style12"/>
        <w:widowControl/>
        <w:spacing w:line="276" w:lineRule="auto"/>
        <w:ind w:firstLine="0"/>
        <w:rPr>
          <w:rStyle w:val="FontStyle45"/>
          <w:sz w:val="28"/>
          <w:szCs w:val="28"/>
        </w:rPr>
      </w:pPr>
    </w:p>
    <w:p w:rsidR="008B0157" w:rsidRPr="008B0157" w:rsidRDefault="008B0157" w:rsidP="00305903">
      <w:pPr>
        <w:pStyle w:val="Style12"/>
        <w:widowControl/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Ансамблевая исполнительская практика может осуществляться с участием концертмейстера или иллюстратора (вокалиста или инструменталиста).</w:t>
      </w:r>
    </w:p>
    <w:p w:rsidR="008B0157" w:rsidRPr="008B0157" w:rsidRDefault="008B0157" w:rsidP="00305903">
      <w:pPr>
        <w:pStyle w:val="Style12"/>
        <w:widowControl/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 xml:space="preserve">Общий объём часов, отводимых на различные </w:t>
      </w:r>
      <w:r w:rsidR="00CA4D80">
        <w:rPr>
          <w:rStyle w:val="FontStyle45"/>
          <w:sz w:val="28"/>
          <w:szCs w:val="28"/>
        </w:rPr>
        <w:t xml:space="preserve">виды исполнительской практики, </w:t>
      </w:r>
      <w:r w:rsidRPr="008B0157">
        <w:rPr>
          <w:rStyle w:val="FontStyle45"/>
          <w:sz w:val="28"/>
          <w:szCs w:val="28"/>
        </w:rPr>
        <w:t>включает в себя не только часы непосредственно исполнительской концертной деятельности, но и предполагает подготовительную репетиционную и организационную работу .</w:t>
      </w:r>
    </w:p>
    <w:p w:rsidR="008B0157" w:rsidRPr="008B0157" w:rsidRDefault="008B0157" w:rsidP="00305903">
      <w:pPr>
        <w:pStyle w:val="Style12"/>
        <w:widowControl/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Планируется из расчёта 4 педель и проводится рассредоточено, параллельно теоретическому обучению на протяжении 1-4 курсов.</w:t>
      </w:r>
    </w:p>
    <w:p w:rsidR="008B0157" w:rsidRPr="008B0157" w:rsidRDefault="008B0157" w:rsidP="00305903">
      <w:pPr>
        <w:pStyle w:val="Style12"/>
        <w:widowControl/>
        <w:spacing w:line="276" w:lineRule="auto"/>
        <w:ind w:firstLine="720"/>
        <w:rPr>
          <w:sz w:val="28"/>
          <w:szCs w:val="28"/>
        </w:rPr>
      </w:pPr>
    </w:p>
    <w:p w:rsidR="008B0157" w:rsidRPr="008B0157" w:rsidRDefault="008B0157" w:rsidP="00305903">
      <w:pPr>
        <w:pStyle w:val="Style12"/>
        <w:widowControl/>
        <w:spacing w:line="276" w:lineRule="auto"/>
        <w:ind w:firstLine="720"/>
        <w:rPr>
          <w:rStyle w:val="FontStyle45"/>
          <w:sz w:val="28"/>
          <w:szCs w:val="28"/>
        </w:rPr>
      </w:pPr>
      <w:r w:rsidRPr="00CA4D80">
        <w:rPr>
          <w:rStyle w:val="FontStyle39"/>
          <w:b/>
          <w:sz w:val="28"/>
          <w:szCs w:val="28"/>
          <w:u w:val="single"/>
        </w:rPr>
        <w:t>Педагогическая практика</w:t>
      </w:r>
      <w:r w:rsidRPr="008B0157">
        <w:rPr>
          <w:rStyle w:val="FontStyle39"/>
          <w:sz w:val="28"/>
          <w:szCs w:val="28"/>
        </w:rPr>
        <w:t xml:space="preserve"> </w:t>
      </w:r>
      <w:r w:rsidRPr="008B0157">
        <w:rPr>
          <w:rStyle w:val="FontStyle45"/>
          <w:sz w:val="28"/>
          <w:szCs w:val="28"/>
        </w:rPr>
        <w:t>является важнейшей составной частью профессиональной подготовки и проводится с целью формирования у студентов целостного представления о воспитательно-образовательном комплексе современного образовательного учреждения и системы педагогических знаний и умений для практической работы. Педагогическая практика находится в тесной связи с курсами «Основы психологии и педагогики», «Методика обучения игре на инструменте», и др.</w:t>
      </w:r>
    </w:p>
    <w:p w:rsidR="008B0157" w:rsidRPr="008B0157" w:rsidRDefault="008B0157" w:rsidP="00305903">
      <w:pPr>
        <w:pStyle w:val="Style12"/>
        <w:widowControl/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В процессе практики конкретизируются и закрепляются знания, полученные студентами в этих курсах. Основные задачи и содержание педагогической практики определяются программой педагогической практики по соответствующей специальности. Продолжительность педагогической практики определяются рабочим учебным планом в соответствии с ФГОС СПО по специальности.</w:t>
      </w:r>
    </w:p>
    <w:p w:rsidR="008B0157" w:rsidRPr="008B0157" w:rsidRDefault="008B0157" w:rsidP="00305903">
      <w:pPr>
        <w:pStyle w:val="Style12"/>
        <w:widowControl/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Осуществляется в течение всего процесса обучения в пассивной форме в виде ознакомления с методикой обучения игре на инструменте в классах опытных преподавателей</w:t>
      </w:r>
      <w:r w:rsidR="00CA4D80">
        <w:rPr>
          <w:rStyle w:val="FontStyle45"/>
          <w:sz w:val="28"/>
          <w:szCs w:val="28"/>
        </w:rPr>
        <w:t>. Базой</w:t>
      </w:r>
      <w:r w:rsidRPr="008B0157">
        <w:rPr>
          <w:rStyle w:val="FontStyle45"/>
          <w:sz w:val="28"/>
          <w:szCs w:val="28"/>
        </w:rPr>
        <w:t xml:space="preserve"> педагогической практики является ДМШ </w:t>
      </w:r>
      <w:r w:rsidR="00CA4D80">
        <w:rPr>
          <w:rStyle w:val="FontStyle45"/>
          <w:sz w:val="28"/>
          <w:szCs w:val="28"/>
        </w:rPr>
        <w:t xml:space="preserve"> и школа педагогической</w:t>
      </w:r>
      <w:r w:rsidR="00CA4D80" w:rsidRPr="00CA4D80">
        <w:rPr>
          <w:rStyle w:val="FontStyle45"/>
          <w:sz w:val="28"/>
          <w:szCs w:val="28"/>
        </w:rPr>
        <w:t xml:space="preserve"> </w:t>
      </w:r>
      <w:r w:rsidR="00CA4D80">
        <w:rPr>
          <w:rStyle w:val="FontStyle45"/>
          <w:sz w:val="28"/>
          <w:szCs w:val="28"/>
        </w:rPr>
        <w:t>практики Салаватского музыкального колледжа</w:t>
      </w:r>
      <w:r w:rsidRPr="008B0157">
        <w:rPr>
          <w:rStyle w:val="FontStyle45"/>
          <w:sz w:val="28"/>
          <w:szCs w:val="28"/>
        </w:rPr>
        <w:t>.</w:t>
      </w:r>
    </w:p>
    <w:p w:rsidR="008B0157" w:rsidRPr="008B0157" w:rsidRDefault="00CA4D80" w:rsidP="00305903">
      <w:pPr>
        <w:pStyle w:val="Style14"/>
        <w:widowControl/>
        <w:spacing w:line="276" w:lineRule="auto"/>
        <w:ind w:firstLine="720"/>
        <w:rPr>
          <w:rStyle w:val="FontStyle45"/>
          <w:sz w:val="28"/>
          <w:szCs w:val="28"/>
        </w:rPr>
      </w:pPr>
      <w:r w:rsidRPr="00CA4D80">
        <w:rPr>
          <w:rStyle w:val="FontStyle42"/>
          <w:sz w:val="28"/>
          <w:szCs w:val="28"/>
          <w:u w:val="single"/>
        </w:rPr>
        <w:t>Пред</w:t>
      </w:r>
      <w:r w:rsidR="008B0157" w:rsidRPr="00CA4D80">
        <w:rPr>
          <w:rStyle w:val="FontStyle42"/>
          <w:sz w:val="28"/>
          <w:szCs w:val="28"/>
          <w:u w:val="single"/>
        </w:rPr>
        <w:t>дипломн</w:t>
      </w:r>
      <w:r w:rsidR="008B0157" w:rsidRPr="00CA4D80">
        <w:rPr>
          <w:rStyle w:val="FontStyle45"/>
          <w:b/>
          <w:sz w:val="28"/>
          <w:szCs w:val="28"/>
          <w:u w:val="single"/>
        </w:rPr>
        <w:t>а</w:t>
      </w:r>
      <w:r w:rsidRPr="00CA4D80">
        <w:rPr>
          <w:rStyle w:val="FontStyle45"/>
          <w:b/>
          <w:sz w:val="28"/>
          <w:szCs w:val="28"/>
          <w:u w:val="single"/>
        </w:rPr>
        <w:t>я</w:t>
      </w:r>
      <w:r w:rsidRPr="00CA4D80">
        <w:rPr>
          <w:rStyle w:val="FontStyle45"/>
          <w:sz w:val="28"/>
          <w:szCs w:val="28"/>
          <w:u w:val="single"/>
        </w:rPr>
        <w:t xml:space="preserve"> </w:t>
      </w:r>
      <w:r w:rsidR="008B0157" w:rsidRPr="00CA4D80">
        <w:rPr>
          <w:rStyle w:val="FontStyle45"/>
          <w:sz w:val="28"/>
          <w:szCs w:val="28"/>
          <w:u w:val="single"/>
        </w:rPr>
        <w:t xml:space="preserve"> </w:t>
      </w:r>
      <w:r w:rsidRPr="00CA4D80">
        <w:rPr>
          <w:rStyle w:val="FontStyle42"/>
          <w:sz w:val="28"/>
          <w:szCs w:val="28"/>
          <w:u w:val="single"/>
        </w:rPr>
        <w:t>п</w:t>
      </w:r>
      <w:r w:rsidR="008B0157" w:rsidRPr="00CA4D80">
        <w:rPr>
          <w:rStyle w:val="FontStyle42"/>
          <w:sz w:val="28"/>
          <w:szCs w:val="28"/>
          <w:u w:val="single"/>
        </w:rPr>
        <w:t>р</w:t>
      </w:r>
      <w:r w:rsidR="008B0157" w:rsidRPr="00CA4D80">
        <w:rPr>
          <w:rStyle w:val="FontStyle45"/>
          <w:b/>
          <w:sz w:val="28"/>
          <w:szCs w:val="28"/>
          <w:u w:val="single"/>
        </w:rPr>
        <w:t>а</w:t>
      </w:r>
      <w:r w:rsidR="008B0157" w:rsidRPr="00CA4D80">
        <w:rPr>
          <w:rStyle w:val="FontStyle42"/>
          <w:sz w:val="28"/>
          <w:szCs w:val="28"/>
          <w:u w:val="single"/>
        </w:rPr>
        <w:t>к</w:t>
      </w:r>
      <w:r w:rsidRPr="00CA4D80">
        <w:rPr>
          <w:rStyle w:val="FontStyle42"/>
          <w:sz w:val="28"/>
          <w:szCs w:val="28"/>
          <w:u w:val="single"/>
        </w:rPr>
        <w:t>ти</w:t>
      </w:r>
      <w:r w:rsidR="008B0157" w:rsidRPr="00CA4D80">
        <w:rPr>
          <w:rStyle w:val="FontStyle42"/>
          <w:sz w:val="28"/>
          <w:szCs w:val="28"/>
          <w:u w:val="single"/>
        </w:rPr>
        <w:t>ка</w:t>
      </w:r>
      <w:r w:rsidR="008B0157" w:rsidRPr="008B0157">
        <w:rPr>
          <w:rStyle w:val="FontStyle42"/>
          <w:sz w:val="28"/>
          <w:szCs w:val="28"/>
        </w:rPr>
        <w:t xml:space="preserve"> </w:t>
      </w:r>
      <w:r w:rsidR="008B0157" w:rsidRPr="008B0157">
        <w:rPr>
          <w:rStyle w:val="FontStyle45"/>
          <w:sz w:val="28"/>
          <w:szCs w:val="28"/>
        </w:rPr>
        <w:t>является завершающим этапом практической подготовки будущего специалиста, в ходе которой осваивается многофункциональная дея</w:t>
      </w:r>
      <w:r>
        <w:rPr>
          <w:rStyle w:val="FontStyle45"/>
          <w:sz w:val="28"/>
          <w:szCs w:val="28"/>
        </w:rPr>
        <w:t xml:space="preserve">тельность педагога, исполнителя. В </w:t>
      </w:r>
      <w:r w:rsidR="008B0157" w:rsidRPr="008B0157">
        <w:rPr>
          <w:rStyle w:val="FontStyle45"/>
          <w:sz w:val="28"/>
          <w:szCs w:val="28"/>
        </w:rPr>
        <w:t>процессе преддипломной практики развивается профессиональное мышление студента в условиях, приближенных к будущей деятельности, отрабатывается моделирование интерпретации и техники исполнения музыкального произведения, планирование и корректировка хода урока, прогнозирование развития творческих возможностей ученика. Во время преддипломной практики проверяется профессиональная готовность будущего специалиста к самостоятельной трудовой деятельности.</w:t>
      </w:r>
    </w:p>
    <w:p w:rsidR="008B0157" w:rsidRPr="008B0157" w:rsidRDefault="008B0157" w:rsidP="00305903">
      <w:pPr>
        <w:pStyle w:val="Style12"/>
        <w:widowControl/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Преддипломная практика проводится рассредоточено в течение VII-VI</w:t>
      </w:r>
      <w:r w:rsidR="006507AA">
        <w:rPr>
          <w:rStyle w:val="FontStyle45"/>
          <w:sz w:val="28"/>
          <w:szCs w:val="28"/>
          <w:lang w:val="en-US"/>
        </w:rPr>
        <w:t>II</w:t>
      </w:r>
      <w:r w:rsidR="006507AA" w:rsidRPr="006507AA">
        <w:rPr>
          <w:rStyle w:val="FontStyle45"/>
          <w:sz w:val="28"/>
          <w:szCs w:val="28"/>
        </w:rPr>
        <w:t xml:space="preserve"> </w:t>
      </w:r>
      <w:r w:rsidR="006507AA">
        <w:rPr>
          <w:rStyle w:val="FontStyle45"/>
          <w:sz w:val="28"/>
          <w:szCs w:val="28"/>
        </w:rPr>
        <w:t xml:space="preserve">семестров (суммарно1неделя) </w:t>
      </w:r>
      <w:r w:rsidRPr="008B0157">
        <w:rPr>
          <w:rStyle w:val="FontStyle45"/>
          <w:sz w:val="28"/>
          <w:szCs w:val="28"/>
        </w:rPr>
        <w:t>под руководством преподавателя. В преддипломную практику входят практические занятия по дисциплинам, обеспечивающим подготовку к государственной (итоговой) аттестации.</w:t>
      </w:r>
    </w:p>
    <w:p w:rsidR="008B0157" w:rsidRPr="008B0157" w:rsidRDefault="008B0157" w:rsidP="00305903">
      <w:pPr>
        <w:pStyle w:val="Style14"/>
        <w:widowControl/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lastRenderedPageBreak/>
        <w:t>Преддипломная (исполнительская) практика - это подбор, разучивание сольной программы, создание и репетици</w:t>
      </w:r>
      <w:r w:rsidR="00AC6807">
        <w:rPr>
          <w:rStyle w:val="FontStyle45"/>
          <w:sz w:val="28"/>
          <w:szCs w:val="28"/>
        </w:rPr>
        <w:t>и концертных номеров и программ</w:t>
      </w:r>
      <w:r w:rsidRPr="008B0157">
        <w:rPr>
          <w:rStyle w:val="FontStyle45"/>
          <w:sz w:val="28"/>
          <w:szCs w:val="28"/>
        </w:rPr>
        <w:t>, исполнение произведений в сценических условиях, участие в конкурсах, фестивалях и концертах (класса, колледжа, на городских и других площадках), участие в творческих проектах и меропри</w:t>
      </w:r>
      <w:r w:rsidR="006507AA">
        <w:rPr>
          <w:rStyle w:val="FontStyle45"/>
          <w:sz w:val="28"/>
          <w:szCs w:val="28"/>
        </w:rPr>
        <w:t xml:space="preserve">ятиях, критический анализ видеозаписей выступлений и фотоматериалов, </w:t>
      </w:r>
      <w:r w:rsidRPr="008B0157">
        <w:rPr>
          <w:rStyle w:val="FontStyle45"/>
          <w:sz w:val="28"/>
          <w:szCs w:val="28"/>
        </w:rPr>
        <w:t xml:space="preserve">корректировка </w:t>
      </w:r>
      <w:r w:rsidR="006507AA">
        <w:rPr>
          <w:rStyle w:val="FontStyle45"/>
          <w:sz w:val="28"/>
          <w:szCs w:val="28"/>
        </w:rPr>
        <w:t>выступления</w:t>
      </w:r>
      <w:r w:rsidRPr="008B0157">
        <w:rPr>
          <w:rStyle w:val="FontStyle45"/>
          <w:sz w:val="28"/>
          <w:szCs w:val="28"/>
        </w:rPr>
        <w:t>, составление портфолио.</w:t>
      </w:r>
    </w:p>
    <w:p w:rsidR="008B0157" w:rsidRPr="008B0157" w:rsidRDefault="006507AA" w:rsidP="00305903">
      <w:pPr>
        <w:pStyle w:val="Style14"/>
        <w:widowControl/>
        <w:spacing w:line="276" w:lineRule="auto"/>
        <w:ind w:firstLine="0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  </w:t>
      </w:r>
      <w:r w:rsidR="008B0157" w:rsidRPr="008B0157">
        <w:rPr>
          <w:rStyle w:val="FontStyle45"/>
          <w:sz w:val="28"/>
          <w:szCs w:val="28"/>
        </w:rPr>
        <w:t>Преддипломна</w:t>
      </w:r>
      <w:r>
        <w:rPr>
          <w:rStyle w:val="FontStyle45"/>
          <w:sz w:val="28"/>
          <w:szCs w:val="28"/>
        </w:rPr>
        <w:t xml:space="preserve">я (педагогическая) </w:t>
      </w:r>
      <w:r w:rsidR="008B0157" w:rsidRPr="008B0157">
        <w:rPr>
          <w:rStyle w:val="FontStyle45"/>
          <w:sz w:val="28"/>
          <w:szCs w:val="28"/>
        </w:rPr>
        <w:t>пр</w:t>
      </w:r>
      <w:r>
        <w:rPr>
          <w:rStyle w:val="FontStyle45"/>
          <w:sz w:val="28"/>
          <w:szCs w:val="28"/>
        </w:rPr>
        <w:t xml:space="preserve">актика – </w:t>
      </w:r>
      <w:r w:rsidR="008B0157">
        <w:rPr>
          <w:rStyle w:val="FontStyle45"/>
          <w:sz w:val="28"/>
          <w:szCs w:val="28"/>
        </w:rPr>
        <w:t>уча</w:t>
      </w:r>
      <w:r>
        <w:rPr>
          <w:rStyle w:val="FontStyle45"/>
          <w:sz w:val="28"/>
          <w:szCs w:val="28"/>
        </w:rPr>
        <w:t xml:space="preserve">стие в </w:t>
      </w:r>
      <w:r w:rsidR="008B0157">
        <w:rPr>
          <w:rStyle w:val="FontStyle45"/>
          <w:sz w:val="28"/>
          <w:szCs w:val="28"/>
        </w:rPr>
        <w:t>семинара</w:t>
      </w:r>
      <w:r>
        <w:rPr>
          <w:rStyle w:val="FontStyle45"/>
          <w:sz w:val="28"/>
          <w:szCs w:val="28"/>
        </w:rPr>
        <w:t>х</w:t>
      </w:r>
      <w:r w:rsidR="008B0157">
        <w:rPr>
          <w:rStyle w:val="FontStyle45"/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 xml:space="preserve">по  </w:t>
      </w:r>
      <w:r w:rsidR="008B0157" w:rsidRPr="008B0157">
        <w:rPr>
          <w:rStyle w:val="FontStyle45"/>
          <w:sz w:val="28"/>
          <w:szCs w:val="28"/>
        </w:rPr>
        <w:t>педагогической</w:t>
      </w:r>
      <w:r>
        <w:rPr>
          <w:rStyle w:val="FontStyle45"/>
          <w:sz w:val="28"/>
          <w:szCs w:val="28"/>
        </w:rPr>
        <w:t xml:space="preserve"> подготовке, </w:t>
      </w:r>
      <w:r w:rsidR="008B0157" w:rsidRPr="008B0157">
        <w:rPr>
          <w:rStyle w:val="FontStyle45"/>
          <w:sz w:val="28"/>
          <w:szCs w:val="28"/>
        </w:rPr>
        <w:t xml:space="preserve">мастер-классах и </w:t>
      </w:r>
      <w:r w:rsidR="008B0157">
        <w:rPr>
          <w:rStyle w:val="FontStyle45"/>
          <w:sz w:val="28"/>
          <w:szCs w:val="28"/>
        </w:rPr>
        <w:t>открытых урок</w:t>
      </w:r>
      <w:r w:rsidR="00AC6807">
        <w:rPr>
          <w:rStyle w:val="FontStyle45"/>
          <w:sz w:val="28"/>
          <w:szCs w:val="28"/>
        </w:rPr>
        <w:t>ах, деклар</w:t>
      </w:r>
      <w:r w:rsidR="008B0157">
        <w:rPr>
          <w:rStyle w:val="FontStyle45"/>
          <w:sz w:val="28"/>
          <w:szCs w:val="28"/>
        </w:rPr>
        <w:t xml:space="preserve">ирование </w:t>
      </w:r>
      <w:r w:rsidR="008B0157" w:rsidRPr="008B0157">
        <w:rPr>
          <w:rStyle w:val="FontStyle45"/>
          <w:sz w:val="28"/>
          <w:szCs w:val="28"/>
        </w:rPr>
        <w:t xml:space="preserve">методических тем по </w:t>
      </w:r>
      <w:r>
        <w:rPr>
          <w:rStyle w:val="FontStyle45"/>
          <w:sz w:val="28"/>
          <w:szCs w:val="28"/>
        </w:rPr>
        <w:t xml:space="preserve"> </w:t>
      </w:r>
      <w:r w:rsidR="008B0157" w:rsidRPr="008B0157">
        <w:rPr>
          <w:rStyle w:val="FontStyle45"/>
          <w:sz w:val="28"/>
          <w:szCs w:val="28"/>
        </w:rPr>
        <w:t>профилю, чтение докладов.</w:t>
      </w:r>
    </w:p>
    <w:p w:rsidR="008B0157" w:rsidRPr="008B0157" w:rsidRDefault="008B0157" w:rsidP="00305903">
      <w:pPr>
        <w:pStyle w:val="Style5"/>
        <w:widowControl/>
        <w:spacing w:line="276" w:lineRule="auto"/>
        <w:ind w:firstLine="720"/>
        <w:rPr>
          <w:sz w:val="28"/>
          <w:szCs w:val="28"/>
        </w:rPr>
      </w:pPr>
    </w:p>
    <w:p w:rsidR="008B0157" w:rsidRPr="003B21D4" w:rsidRDefault="006507AA" w:rsidP="006507AA">
      <w:pPr>
        <w:pStyle w:val="Style5"/>
        <w:widowControl/>
        <w:tabs>
          <w:tab w:val="left" w:pos="2295"/>
          <w:tab w:val="center" w:pos="5463"/>
        </w:tabs>
        <w:spacing w:line="276" w:lineRule="auto"/>
        <w:ind w:firstLine="720"/>
        <w:jc w:val="left"/>
        <w:rPr>
          <w:rStyle w:val="FontStyle40"/>
          <w:sz w:val="32"/>
          <w:szCs w:val="32"/>
        </w:rPr>
      </w:pPr>
      <w:r>
        <w:rPr>
          <w:rStyle w:val="FontStyle40"/>
        </w:rPr>
        <w:tab/>
      </w:r>
      <w:r>
        <w:rPr>
          <w:rStyle w:val="FontStyle40"/>
        </w:rPr>
        <w:tab/>
      </w:r>
      <w:r w:rsidR="008B0157" w:rsidRPr="003B21D4">
        <w:rPr>
          <w:rStyle w:val="FontStyle40"/>
          <w:sz w:val="32"/>
          <w:szCs w:val="32"/>
        </w:rPr>
        <w:t>Место проведения практики</w:t>
      </w:r>
    </w:p>
    <w:p w:rsidR="008B0157" w:rsidRPr="008B0157" w:rsidRDefault="008B0157" w:rsidP="00305903">
      <w:pPr>
        <w:pStyle w:val="Style12"/>
        <w:widowControl/>
        <w:spacing w:line="276" w:lineRule="auto"/>
        <w:ind w:firstLine="720"/>
        <w:jc w:val="left"/>
        <w:rPr>
          <w:sz w:val="28"/>
          <w:szCs w:val="28"/>
        </w:rPr>
      </w:pPr>
    </w:p>
    <w:p w:rsidR="008B0157" w:rsidRPr="008B0157" w:rsidRDefault="008B0157" w:rsidP="00305903">
      <w:pPr>
        <w:pStyle w:val="Style12"/>
        <w:widowControl/>
        <w:spacing w:line="276" w:lineRule="auto"/>
        <w:ind w:firstLine="720"/>
        <w:jc w:val="left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Реализация   программы   производственной  практики   предполагает наличие оборудования и технологического осн</w:t>
      </w:r>
      <w:r w:rsidR="00DC1BFB">
        <w:rPr>
          <w:rStyle w:val="FontStyle45"/>
          <w:sz w:val="28"/>
          <w:szCs w:val="28"/>
        </w:rPr>
        <w:t>ащения рабочих мест. Необходимы</w:t>
      </w:r>
      <w:r w:rsidRPr="008B0157">
        <w:rPr>
          <w:rStyle w:val="FontStyle45"/>
          <w:sz w:val="28"/>
          <w:szCs w:val="28"/>
        </w:rPr>
        <w:t>:</w:t>
      </w:r>
    </w:p>
    <w:p w:rsidR="008B0157" w:rsidRPr="008B0157" w:rsidRDefault="003B21D4" w:rsidP="00235BB7">
      <w:pPr>
        <w:pStyle w:val="Style30"/>
        <w:widowControl/>
        <w:numPr>
          <w:ilvl w:val="0"/>
          <w:numId w:val="6"/>
        </w:numPr>
        <w:tabs>
          <w:tab w:val="left" w:pos="1822"/>
        </w:tabs>
        <w:spacing w:line="276" w:lineRule="auto"/>
        <w:ind w:firstLine="720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концертная</w:t>
      </w:r>
      <w:r w:rsidR="008B0157" w:rsidRPr="008B0157">
        <w:rPr>
          <w:rStyle w:val="FontStyle45"/>
          <w:sz w:val="28"/>
          <w:szCs w:val="28"/>
        </w:rPr>
        <w:t xml:space="preserve"> площадк</w:t>
      </w:r>
      <w:r>
        <w:rPr>
          <w:rStyle w:val="FontStyle45"/>
          <w:sz w:val="28"/>
          <w:szCs w:val="28"/>
        </w:rPr>
        <w:t>а (наличие артистических, кулис</w:t>
      </w:r>
      <w:r w:rsidR="008B0157" w:rsidRPr="008B0157">
        <w:rPr>
          <w:rStyle w:val="FontStyle45"/>
          <w:sz w:val="28"/>
          <w:szCs w:val="28"/>
        </w:rPr>
        <w:t>)</w:t>
      </w:r>
    </w:p>
    <w:p w:rsidR="008B0157" w:rsidRPr="008B0157" w:rsidRDefault="008B0157" w:rsidP="00235BB7">
      <w:pPr>
        <w:pStyle w:val="Style30"/>
        <w:widowControl/>
        <w:numPr>
          <w:ilvl w:val="0"/>
          <w:numId w:val="6"/>
        </w:numPr>
        <w:tabs>
          <w:tab w:val="left" w:pos="1822"/>
        </w:tabs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звук</w:t>
      </w:r>
      <w:r w:rsidR="003B21D4">
        <w:rPr>
          <w:rStyle w:val="FontStyle45"/>
          <w:sz w:val="28"/>
          <w:szCs w:val="28"/>
        </w:rPr>
        <w:t xml:space="preserve">овое </w:t>
      </w:r>
      <w:r w:rsidRPr="008B0157">
        <w:rPr>
          <w:rStyle w:val="FontStyle45"/>
          <w:sz w:val="28"/>
          <w:szCs w:val="28"/>
        </w:rPr>
        <w:t xml:space="preserve"> усилительное оборудование (микрофоны)</w:t>
      </w:r>
    </w:p>
    <w:p w:rsidR="008B0157" w:rsidRPr="008B0157" w:rsidRDefault="003B21D4" w:rsidP="00235BB7">
      <w:pPr>
        <w:pStyle w:val="Style30"/>
        <w:widowControl/>
        <w:numPr>
          <w:ilvl w:val="0"/>
          <w:numId w:val="6"/>
        </w:numPr>
        <w:tabs>
          <w:tab w:val="left" w:pos="1822"/>
        </w:tabs>
        <w:spacing w:line="276" w:lineRule="auto"/>
        <w:ind w:firstLine="720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световое </w:t>
      </w:r>
      <w:r w:rsidR="008B0157" w:rsidRPr="008B0157">
        <w:rPr>
          <w:rStyle w:val="FontStyle45"/>
          <w:sz w:val="28"/>
          <w:szCs w:val="28"/>
        </w:rPr>
        <w:t xml:space="preserve"> оборудование (система управления светом)</w:t>
      </w:r>
    </w:p>
    <w:p w:rsidR="008B0157" w:rsidRPr="008B0157" w:rsidRDefault="003B21D4" w:rsidP="00235BB7">
      <w:pPr>
        <w:pStyle w:val="Style30"/>
        <w:widowControl/>
        <w:numPr>
          <w:ilvl w:val="0"/>
          <w:numId w:val="7"/>
        </w:numPr>
        <w:tabs>
          <w:tab w:val="left" w:pos="1822"/>
        </w:tabs>
        <w:spacing w:line="276" w:lineRule="auto"/>
        <w:ind w:firstLine="720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н</w:t>
      </w:r>
      <w:r w:rsidR="008B0157" w:rsidRPr="008B0157">
        <w:rPr>
          <w:rStyle w:val="FontStyle45"/>
          <w:sz w:val="28"/>
          <w:szCs w:val="28"/>
        </w:rPr>
        <w:t xml:space="preserve">аличие музыкальных инструментов (фортепиано, </w:t>
      </w:r>
      <w:r w:rsidR="00DD39CF">
        <w:rPr>
          <w:rStyle w:val="FontStyle45"/>
          <w:sz w:val="28"/>
          <w:szCs w:val="28"/>
        </w:rPr>
        <w:t xml:space="preserve"> </w:t>
      </w:r>
      <w:r w:rsidR="008B0157" w:rsidRPr="008B0157">
        <w:rPr>
          <w:rStyle w:val="FontStyle45"/>
          <w:sz w:val="28"/>
          <w:szCs w:val="28"/>
        </w:rPr>
        <w:t>орган, литавры и т.д.</w:t>
      </w:r>
      <w:r w:rsidR="00DD39CF">
        <w:rPr>
          <w:rStyle w:val="FontStyle45"/>
          <w:sz w:val="28"/>
          <w:szCs w:val="28"/>
        </w:rPr>
        <w:t>)</w:t>
      </w:r>
    </w:p>
    <w:p w:rsidR="008B0157" w:rsidRPr="008B0157" w:rsidRDefault="008B0157" w:rsidP="00305903">
      <w:pPr>
        <w:pStyle w:val="Style14"/>
        <w:widowControl/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 xml:space="preserve">Базами </w:t>
      </w:r>
      <w:r w:rsidR="003B21D4">
        <w:rPr>
          <w:rStyle w:val="FontStyle45"/>
          <w:sz w:val="28"/>
          <w:szCs w:val="28"/>
        </w:rPr>
        <w:t>исполнительской</w:t>
      </w:r>
      <w:r w:rsidRPr="008B0157">
        <w:rPr>
          <w:rStyle w:val="FontStyle45"/>
          <w:sz w:val="28"/>
          <w:szCs w:val="28"/>
        </w:rPr>
        <w:t xml:space="preserve"> и преддипломной практики студентов в первую очередь являются концерт</w:t>
      </w:r>
      <w:r w:rsidR="003B21D4">
        <w:rPr>
          <w:rStyle w:val="FontStyle45"/>
          <w:sz w:val="28"/>
          <w:szCs w:val="28"/>
        </w:rPr>
        <w:t>ные залы</w:t>
      </w:r>
      <w:r w:rsidRPr="008B0157">
        <w:rPr>
          <w:rStyle w:val="FontStyle45"/>
          <w:sz w:val="28"/>
          <w:szCs w:val="28"/>
        </w:rPr>
        <w:t xml:space="preserve"> города и </w:t>
      </w:r>
      <w:r w:rsidR="003B21D4">
        <w:rPr>
          <w:rStyle w:val="FontStyle45"/>
          <w:sz w:val="28"/>
          <w:szCs w:val="28"/>
        </w:rPr>
        <w:t>Республики,</w:t>
      </w:r>
      <w:r w:rsidRPr="008B0157">
        <w:rPr>
          <w:rStyle w:val="FontStyle45"/>
          <w:sz w:val="28"/>
          <w:szCs w:val="28"/>
        </w:rPr>
        <w:t xml:space="preserve"> а так же </w:t>
      </w:r>
      <w:r w:rsidR="003B21D4">
        <w:rPr>
          <w:rStyle w:val="FontStyle45"/>
          <w:sz w:val="28"/>
          <w:szCs w:val="28"/>
        </w:rPr>
        <w:t>Салаватск</w:t>
      </w:r>
      <w:r w:rsidR="00DD39CF">
        <w:rPr>
          <w:rStyle w:val="FontStyle45"/>
          <w:sz w:val="28"/>
          <w:szCs w:val="28"/>
        </w:rPr>
        <w:t xml:space="preserve">ого </w:t>
      </w:r>
      <w:r w:rsidR="003B21D4">
        <w:rPr>
          <w:rStyle w:val="FontStyle45"/>
          <w:sz w:val="28"/>
          <w:szCs w:val="28"/>
        </w:rPr>
        <w:t>музыкальн</w:t>
      </w:r>
      <w:r w:rsidR="00DD39CF">
        <w:rPr>
          <w:rStyle w:val="FontStyle45"/>
          <w:sz w:val="28"/>
          <w:szCs w:val="28"/>
        </w:rPr>
        <w:t>ого</w:t>
      </w:r>
      <w:r w:rsidR="003B21D4">
        <w:rPr>
          <w:rStyle w:val="FontStyle45"/>
          <w:sz w:val="28"/>
          <w:szCs w:val="28"/>
        </w:rPr>
        <w:t xml:space="preserve"> колледж</w:t>
      </w:r>
      <w:r w:rsidR="00DD39CF">
        <w:rPr>
          <w:rStyle w:val="FontStyle45"/>
          <w:sz w:val="28"/>
          <w:szCs w:val="28"/>
        </w:rPr>
        <w:t>а</w:t>
      </w:r>
      <w:r w:rsidR="003B21D4">
        <w:rPr>
          <w:rStyle w:val="FontStyle45"/>
          <w:sz w:val="28"/>
          <w:szCs w:val="28"/>
        </w:rPr>
        <w:t>.</w:t>
      </w:r>
      <w:r w:rsidRPr="008B0157">
        <w:rPr>
          <w:rStyle w:val="FontStyle45"/>
          <w:sz w:val="28"/>
          <w:szCs w:val="28"/>
        </w:rPr>
        <w:t xml:space="preserve"> Базой педагогичес</w:t>
      </w:r>
      <w:r w:rsidR="003B21D4">
        <w:rPr>
          <w:rStyle w:val="FontStyle45"/>
          <w:sz w:val="28"/>
          <w:szCs w:val="28"/>
        </w:rPr>
        <w:t>кой</w:t>
      </w:r>
      <w:r w:rsidRPr="008B0157">
        <w:rPr>
          <w:rStyle w:val="FontStyle45"/>
          <w:sz w:val="28"/>
          <w:szCs w:val="28"/>
        </w:rPr>
        <w:t xml:space="preserve"> пр</w:t>
      </w:r>
      <w:r w:rsidR="003B21D4">
        <w:rPr>
          <w:rStyle w:val="FontStyle45"/>
          <w:sz w:val="28"/>
          <w:szCs w:val="28"/>
        </w:rPr>
        <w:t>актики</w:t>
      </w:r>
      <w:r w:rsidRPr="008B0157">
        <w:rPr>
          <w:rStyle w:val="FontStyle45"/>
          <w:sz w:val="28"/>
          <w:szCs w:val="28"/>
        </w:rPr>
        <w:t xml:space="preserve"> студентов является ДМШ </w:t>
      </w:r>
      <w:r w:rsidR="00DD39CF">
        <w:rPr>
          <w:rStyle w:val="FontStyle45"/>
          <w:sz w:val="28"/>
          <w:szCs w:val="28"/>
        </w:rPr>
        <w:t xml:space="preserve"> и школа педагогической практики Салаватского музыкального колледжа</w:t>
      </w:r>
      <w:r w:rsidRPr="008B0157">
        <w:rPr>
          <w:rStyle w:val="FontStyle45"/>
          <w:sz w:val="28"/>
          <w:szCs w:val="28"/>
        </w:rPr>
        <w:t xml:space="preserve"> (образовательн</w:t>
      </w:r>
      <w:r w:rsidR="00DD39CF">
        <w:rPr>
          <w:rStyle w:val="FontStyle45"/>
          <w:sz w:val="28"/>
          <w:szCs w:val="28"/>
        </w:rPr>
        <w:t>ые</w:t>
      </w:r>
      <w:r w:rsidRPr="008B0157">
        <w:rPr>
          <w:rStyle w:val="FontStyle45"/>
          <w:sz w:val="28"/>
          <w:szCs w:val="28"/>
        </w:rPr>
        <w:t xml:space="preserve"> </w:t>
      </w:r>
      <w:r w:rsidR="00AC6807">
        <w:rPr>
          <w:rStyle w:val="FontStyle45"/>
          <w:sz w:val="28"/>
          <w:szCs w:val="28"/>
        </w:rPr>
        <w:t>организации</w:t>
      </w:r>
      <w:r w:rsidRPr="008B0157">
        <w:rPr>
          <w:rStyle w:val="FontStyle45"/>
          <w:sz w:val="28"/>
          <w:szCs w:val="28"/>
        </w:rPr>
        <w:t xml:space="preserve"> дополнительного художественного образования детей, соответствующ</w:t>
      </w:r>
      <w:r w:rsidR="00DD39CF">
        <w:rPr>
          <w:rStyle w:val="FontStyle45"/>
          <w:sz w:val="28"/>
          <w:szCs w:val="28"/>
        </w:rPr>
        <w:t>и</w:t>
      </w:r>
      <w:r w:rsidRPr="008B0157">
        <w:rPr>
          <w:rStyle w:val="FontStyle45"/>
          <w:sz w:val="28"/>
          <w:szCs w:val="28"/>
        </w:rPr>
        <w:t>е необходимым услови</w:t>
      </w:r>
      <w:r w:rsidR="00DD39CF">
        <w:rPr>
          <w:rStyle w:val="FontStyle45"/>
          <w:sz w:val="28"/>
          <w:szCs w:val="28"/>
        </w:rPr>
        <w:t>я</w:t>
      </w:r>
      <w:r w:rsidRPr="008B0157">
        <w:rPr>
          <w:rStyle w:val="FontStyle45"/>
          <w:sz w:val="28"/>
          <w:szCs w:val="28"/>
        </w:rPr>
        <w:t xml:space="preserve">м для организации и проведения практики по реализуемой </w:t>
      </w:r>
      <w:r w:rsidR="00DD39CF">
        <w:rPr>
          <w:rStyle w:val="FontStyle45"/>
          <w:sz w:val="28"/>
          <w:szCs w:val="28"/>
        </w:rPr>
        <w:t>колледжем специальности</w:t>
      </w:r>
      <w:r w:rsidRPr="008B0157">
        <w:rPr>
          <w:rStyle w:val="FontStyle45"/>
          <w:sz w:val="28"/>
          <w:szCs w:val="28"/>
        </w:rPr>
        <w:t>).</w:t>
      </w:r>
    </w:p>
    <w:p w:rsidR="002A43FA" w:rsidRPr="000111BA" w:rsidRDefault="000111BA" w:rsidP="000111BA">
      <w:pPr>
        <w:pStyle w:val="Style5"/>
        <w:widowControl/>
        <w:spacing w:line="276" w:lineRule="auto"/>
        <w:ind w:firstLine="720"/>
        <w:jc w:val="left"/>
        <w:rPr>
          <w:rStyle w:val="FontStyle40"/>
        </w:rPr>
      </w:pPr>
      <w:r>
        <w:rPr>
          <w:rStyle w:val="FontStyle40"/>
        </w:rPr>
        <w:t xml:space="preserve">                     </w:t>
      </w:r>
    </w:p>
    <w:p w:rsidR="008B0157" w:rsidRPr="00E97250" w:rsidRDefault="008B0157" w:rsidP="00705B73">
      <w:pPr>
        <w:pStyle w:val="Style5"/>
        <w:widowControl/>
        <w:spacing w:line="276" w:lineRule="auto"/>
        <w:ind w:firstLine="720"/>
        <w:jc w:val="left"/>
        <w:rPr>
          <w:rStyle w:val="FontStyle40"/>
          <w:sz w:val="32"/>
          <w:szCs w:val="32"/>
        </w:rPr>
      </w:pPr>
      <w:r w:rsidRPr="00E97250">
        <w:rPr>
          <w:rStyle w:val="FontStyle45"/>
          <w:sz w:val="32"/>
          <w:szCs w:val="32"/>
        </w:rPr>
        <w:t>Т</w:t>
      </w:r>
      <w:r w:rsidRPr="00E97250">
        <w:rPr>
          <w:rStyle w:val="FontStyle40"/>
          <w:sz w:val="32"/>
          <w:szCs w:val="32"/>
        </w:rPr>
        <w:t xml:space="preserve">ребования </w:t>
      </w:r>
      <w:r w:rsidR="00583BB5">
        <w:rPr>
          <w:rStyle w:val="FontStyle40"/>
          <w:sz w:val="32"/>
          <w:szCs w:val="32"/>
        </w:rPr>
        <w:t xml:space="preserve"> к</w:t>
      </w:r>
      <w:r w:rsidRPr="00E97250">
        <w:rPr>
          <w:rStyle w:val="FontStyle40"/>
          <w:sz w:val="32"/>
          <w:szCs w:val="32"/>
        </w:rPr>
        <w:t xml:space="preserve"> аттестации студента по видам практики</w:t>
      </w:r>
    </w:p>
    <w:p w:rsidR="008B0157" w:rsidRPr="008B0157" w:rsidRDefault="008B0157" w:rsidP="00DD39CF">
      <w:pPr>
        <w:pStyle w:val="Style17"/>
        <w:widowControl/>
        <w:spacing w:line="276" w:lineRule="auto"/>
        <w:ind w:firstLine="720"/>
        <w:rPr>
          <w:sz w:val="28"/>
          <w:szCs w:val="28"/>
        </w:rPr>
      </w:pPr>
    </w:p>
    <w:p w:rsidR="008B0157" w:rsidRPr="008B0157" w:rsidRDefault="008B0157" w:rsidP="00DD39CF">
      <w:pPr>
        <w:pStyle w:val="Style17"/>
        <w:widowControl/>
        <w:spacing w:line="276" w:lineRule="auto"/>
        <w:ind w:firstLine="720"/>
        <w:rPr>
          <w:rStyle w:val="FontStyle45"/>
          <w:sz w:val="28"/>
          <w:szCs w:val="28"/>
        </w:rPr>
      </w:pPr>
      <w:r w:rsidRPr="005A2158">
        <w:rPr>
          <w:rStyle w:val="FontStyle39"/>
          <w:sz w:val="28"/>
          <w:szCs w:val="28"/>
          <w:u w:val="single"/>
        </w:rPr>
        <w:t>Аттестационные требо</w:t>
      </w:r>
      <w:r w:rsidR="00E97250" w:rsidRPr="005A2158">
        <w:rPr>
          <w:rStyle w:val="FontStyle39"/>
          <w:sz w:val="28"/>
          <w:szCs w:val="28"/>
          <w:u w:val="single"/>
        </w:rPr>
        <w:t>вания</w:t>
      </w:r>
      <w:r w:rsidRPr="005A2158">
        <w:rPr>
          <w:rStyle w:val="FontStyle39"/>
          <w:sz w:val="28"/>
          <w:szCs w:val="28"/>
          <w:u w:val="single"/>
        </w:rPr>
        <w:t xml:space="preserve">  по исполнительской практике</w:t>
      </w:r>
      <w:r w:rsidRPr="008B0157">
        <w:rPr>
          <w:rStyle w:val="FontStyle39"/>
          <w:sz w:val="28"/>
          <w:szCs w:val="28"/>
          <w:u w:val="single"/>
        </w:rPr>
        <w:t xml:space="preserve"> </w:t>
      </w:r>
      <w:r w:rsidRPr="008B0157">
        <w:rPr>
          <w:rStyle w:val="FontStyle45"/>
          <w:sz w:val="28"/>
          <w:szCs w:val="28"/>
        </w:rPr>
        <w:t>(Годовой план-минимум)</w:t>
      </w:r>
    </w:p>
    <w:p w:rsidR="008B0157" w:rsidRPr="008B0157" w:rsidRDefault="008B0157" w:rsidP="00235BB7">
      <w:pPr>
        <w:pStyle w:val="Style24"/>
        <w:widowControl/>
        <w:numPr>
          <w:ilvl w:val="0"/>
          <w:numId w:val="8"/>
        </w:numPr>
        <w:tabs>
          <w:tab w:val="left" w:pos="1418"/>
        </w:tabs>
        <w:spacing w:line="276" w:lineRule="auto"/>
        <w:ind w:firstLine="720"/>
        <w:jc w:val="both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Предоставлен</w:t>
      </w:r>
      <w:r w:rsidR="005A2158">
        <w:rPr>
          <w:rStyle w:val="FontStyle45"/>
          <w:sz w:val="28"/>
          <w:szCs w:val="28"/>
        </w:rPr>
        <w:t>ие</w:t>
      </w:r>
      <w:r w:rsidRPr="008B0157">
        <w:rPr>
          <w:rStyle w:val="FontStyle45"/>
          <w:sz w:val="28"/>
          <w:szCs w:val="28"/>
        </w:rPr>
        <w:t xml:space="preserve">  списка своих наиболее значимых сценических выступлений с указание</w:t>
      </w:r>
      <w:r w:rsidR="005A2158">
        <w:rPr>
          <w:rStyle w:val="FontStyle45"/>
          <w:sz w:val="28"/>
          <w:szCs w:val="28"/>
        </w:rPr>
        <w:t>м</w:t>
      </w:r>
      <w:r w:rsidRPr="008B0157">
        <w:rPr>
          <w:rStyle w:val="FontStyle45"/>
          <w:sz w:val="28"/>
          <w:szCs w:val="28"/>
        </w:rPr>
        <w:t xml:space="preserve"> примерной даты, наименования или темы мероприятия, места проведения (в печа</w:t>
      </w:r>
      <w:r w:rsidR="005A2158">
        <w:rPr>
          <w:rStyle w:val="FontStyle45"/>
          <w:sz w:val="28"/>
          <w:szCs w:val="28"/>
        </w:rPr>
        <w:t xml:space="preserve">тном  </w:t>
      </w:r>
      <w:r w:rsidRPr="008B0157">
        <w:rPr>
          <w:rStyle w:val="FontStyle45"/>
          <w:sz w:val="28"/>
          <w:szCs w:val="28"/>
        </w:rPr>
        <w:t>виде, в файле).</w:t>
      </w:r>
    </w:p>
    <w:p w:rsidR="008B0157" w:rsidRPr="008B0157" w:rsidRDefault="008B0157" w:rsidP="00235BB7">
      <w:pPr>
        <w:pStyle w:val="Style24"/>
        <w:widowControl/>
        <w:numPr>
          <w:ilvl w:val="0"/>
          <w:numId w:val="8"/>
        </w:numPr>
        <w:tabs>
          <w:tab w:val="left" w:pos="1418"/>
        </w:tabs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Участие в зач</w:t>
      </w:r>
      <w:r w:rsidR="005A2158">
        <w:rPr>
          <w:rStyle w:val="FontStyle45"/>
          <w:sz w:val="28"/>
          <w:szCs w:val="28"/>
        </w:rPr>
        <w:t>етных</w:t>
      </w:r>
      <w:r w:rsidRPr="008B0157">
        <w:rPr>
          <w:rStyle w:val="FontStyle45"/>
          <w:sz w:val="28"/>
          <w:szCs w:val="28"/>
        </w:rPr>
        <w:t>' академических вечерах предметно-цикловой комиссии (дата, название программы, репертуар, результат). Обязательными являются 4-5 выступлений в год.</w:t>
      </w:r>
    </w:p>
    <w:p w:rsidR="008B0157" w:rsidRPr="008B0157" w:rsidRDefault="008B0157" w:rsidP="00235BB7">
      <w:pPr>
        <w:pStyle w:val="Style24"/>
        <w:widowControl/>
        <w:numPr>
          <w:ilvl w:val="0"/>
          <w:numId w:val="8"/>
        </w:numPr>
        <w:tabs>
          <w:tab w:val="left" w:pos="1418"/>
        </w:tabs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Участие в пр</w:t>
      </w:r>
      <w:r w:rsidR="005A2158">
        <w:rPr>
          <w:rStyle w:val="FontStyle45"/>
          <w:sz w:val="28"/>
          <w:szCs w:val="28"/>
        </w:rPr>
        <w:t xml:space="preserve">ослушивании </w:t>
      </w:r>
      <w:r w:rsidRPr="008B0157">
        <w:rPr>
          <w:rStyle w:val="FontStyle49"/>
          <w:sz w:val="28"/>
          <w:szCs w:val="28"/>
        </w:rPr>
        <w:t xml:space="preserve"> </w:t>
      </w:r>
      <w:r w:rsidRPr="008B0157">
        <w:rPr>
          <w:rStyle w:val="FontStyle45"/>
          <w:sz w:val="28"/>
          <w:szCs w:val="28"/>
        </w:rPr>
        <w:t>предметно-цикловой комиссии для конкурсных и концертных программ</w:t>
      </w:r>
      <w:r w:rsidR="005A2158">
        <w:rPr>
          <w:rStyle w:val="FontStyle45"/>
          <w:sz w:val="28"/>
          <w:szCs w:val="28"/>
        </w:rPr>
        <w:t xml:space="preserve"> (</w:t>
      </w:r>
      <w:r w:rsidRPr="008B0157">
        <w:rPr>
          <w:rStyle w:val="FontStyle45"/>
          <w:sz w:val="28"/>
          <w:szCs w:val="28"/>
        </w:rPr>
        <w:t>название программы, репертуар).</w:t>
      </w:r>
    </w:p>
    <w:p w:rsidR="008B0157" w:rsidRPr="008B0157" w:rsidRDefault="008B0157" w:rsidP="00DD39CF">
      <w:pPr>
        <w:pStyle w:val="Style17"/>
        <w:widowControl/>
        <w:spacing w:line="276" w:lineRule="auto"/>
        <w:ind w:firstLine="720"/>
        <w:rPr>
          <w:sz w:val="28"/>
          <w:szCs w:val="28"/>
        </w:rPr>
      </w:pPr>
    </w:p>
    <w:p w:rsidR="008B0157" w:rsidRPr="005A2158" w:rsidRDefault="008B0157" w:rsidP="00DD39CF">
      <w:pPr>
        <w:pStyle w:val="Style17"/>
        <w:widowControl/>
        <w:spacing w:line="276" w:lineRule="auto"/>
        <w:ind w:firstLine="720"/>
        <w:rPr>
          <w:rStyle w:val="FontStyle39"/>
          <w:sz w:val="28"/>
          <w:szCs w:val="28"/>
          <w:u w:val="single"/>
        </w:rPr>
      </w:pPr>
      <w:r w:rsidRPr="005A2158">
        <w:rPr>
          <w:rStyle w:val="FontStyle39"/>
          <w:sz w:val="28"/>
          <w:szCs w:val="28"/>
          <w:u w:val="single"/>
        </w:rPr>
        <w:lastRenderedPageBreak/>
        <w:t xml:space="preserve">Аттестационные </w:t>
      </w:r>
      <w:r w:rsidR="005A2158">
        <w:rPr>
          <w:rStyle w:val="FontStyle39"/>
          <w:sz w:val="28"/>
          <w:szCs w:val="28"/>
          <w:u w:val="single"/>
        </w:rPr>
        <w:t xml:space="preserve"> </w:t>
      </w:r>
      <w:r w:rsidRPr="005A2158">
        <w:rPr>
          <w:rStyle w:val="FontStyle39"/>
          <w:sz w:val="28"/>
          <w:szCs w:val="28"/>
          <w:u w:val="single"/>
        </w:rPr>
        <w:t>требо</w:t>
      </w:r>
      <w:r w:rsidR="005A2158" w:rsidRPr="005A2158">
        <w:rPr>
          <w:rStyle w:val="FontStyle39"/>
          <w:sz w:val="28"/>
          <w:szCs w:val="28"/>
          <w:u w:val="single"/>
        </w:rPr>
        <w:t>вания</w:t>
      </w:r>
      <w:r w:rsidRPr="005A2158">
        <w:rPr>
          <w:rStyle w:val="FontStyle39"/>
          <w:sz w:val="28"/>
          <w:szCs w:val="28"/>
          <w:u w:val="single"/>
        </w:rPr>
        <w:t xml:space="preserve">    по педагогической практике</w:t>
      </w:r>
    </w:p>
    <w:p w:rsidR="008B0157" w:rsidRPr="008B0157" w:rsidRDefault="008B0157" w:rsidP="00235BB7">
      <w:pPr>
        <w:pStyle w:val="Style24"/>
        <w:widowControl/>
        <w:numPr>
          <w:ilvl w:val="0"/>
          <w:numId w:val="9"/>
        </w:numPr>
        <w:tabs>
          <w:tab w:val="left" w:pos="1418"/>
        </w:tabs>
        <w:spacing w:line="276" w:lineRule="auto"/>
        <w:ind w:firstLine="720"/>
        <w:jc w:val="both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Посещение м</w:t>
      </w:r>
      <w:r w:rsidR="005A2158">
        <w:rPr>
          <w:rStyle w:val="FontStyle45"/>
          <w:sz w:val="28"/>
          <w:szCs w:val="28"/>
        </w:rPr>
        <w:t>астер-класса</w:t>
      </w:r>
      <w:r w:rsidRPr="008B0157">
        <w:rPr>
          <w:rStyle w:val="FontStyle45"/>
          <w:sz w:val="28"/>
          <w:szCs w:val="28"/>
        </w:rPr>
        <w:t xml:space="preserve"> по профилю (Ф.И.О. ведущего, дата, место проведения, тема)</w:t>
      </w:r>
    </w:p>
    <w:p w:rsidR="004C6EB8" w:rsidRDefault="008B0157" w:rsidP="00235BB7">
      <w:pPr>
        <w:pStyle w:val="Style24"/>
        <w:widowControl/>
        <w:numPr>
          <w:ilvl w:val="0"/>
          <w:numId w:val="9"/>
        </w:numPr>
        <w:tabs>
          <w:tab w:val="left" w:pos="1418"/>
        </w:tabs>
        <w:spacing w:line="276" w:lineRule="auto"/>
        <w:ind w:firstLine="720"/>
        <w:jc w:val="both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 xml:space="preserve">Количество </w:t>
      </w:r>
      <w:r w:rsidR="005A2158">
        <w:rPr>
          <w:rStyle w:val="FontStyle45"/>
          <w:sz w:val="28"/>
          <w:szCs w:val="28"/>
        </w:rPr>
        <w:t xml:space="preserve">посещенных </w:t>
      </w:r>
      <w:r w:rsidRPr="008B0157">
        <w:rPr>
          <w:rStyle w:val="FontStyle45"/>
          <w:sz w:val="28"/>
          <w:szCs w:val="28"/>
        </w:rPr>
        <w:t xml:space="preserve">занятий преподавателя-консультанта с учащимся </w:t>
      </w:r>
      <w:r w:rsidR="005A2158">
        <w:rPr>
          <w:rStyle w:val="FontStyle45"/>
          <w:sz w:val="28"/>
          <w:szCs w:val="28"/>
        </w:rPr>
        <w:t>школы практики</w:t>
      </w:r>
      <w:r w:rsidR="004C6EB8">
        <w:rPr>
          <w:rStyle w:val="FontStyle45"/>
          <w:sz w:val="28"/>
          <w:szCs w:val="28"/>
        </w:rPr>
        <w:t xml:space="preserve"> и ДМШ </w:t>
      </w:r>
      <w:r w:rsidR="005A2158">
        <w:rPr>
          <w:rStyle w:val="FontStyle45"/>
          <w:sz w:val="28"/>
          <w:szCs w:val="28"/>
        </w:rPr>
        <w:t xml:space="preserve"> </w:t>
      </w:r>
      <w:r w:rsidRPr="008B0157">
        <w:rPr>
          <w:rStyle w:val="FontStyle45"/>
          <w:sz w:val="28"/>
          <w:szCs w:val="28"/>
        </w:rPr>
        <w:t xml:space="preserve">(с указанием даты, </w:t>
      </w:r>
      <w:r w:rsidR="005A2158">
        <w:rPr>
          <w:rStyle w:val="FontStyle45"/>
          <w:sz w:val="28"/>
          <w:szCs w:val="28"/>
        </w:rPr>
        <w:t>места</w:t>
      </w:r>
      <w:r w:rsidRPr="008B0157">
        <w:rPr>
          <w:rStyle w:val="FontStyle45"/>
          <w:sz w:val="28"/>
          <w:szCs w:val="28"/>
        </w:rPr>
        <w:t xml:space="preserve">  </w:t>
      </w:r>
      <w:r w:rsidR="004C6EB8">
        <w:rPr>
          <w:rStyle w:val="FontStyle45"/>
          <w:sz w:val="28"/>
          <w:szCs w:val="28"/>
        </w:rPr>
        <w:t>проведения, темы урока).</w:t>
      </w:r>
      <w:r w:rsidR="005A2158">
        <w:rPr>
          <w:rStyle w:val="FontStyle45"/>
          <w:sz w:val="28"/>
          <w:szCs w:val="28"/>
        </w:rPr>
        <w:t xml:space="preserve">   </w:t>
      </w:r>
    </w:p>
    <w:p w:rsidR="008B0157" w:rsidRPr="004C6EB8" w:rsidRDefault="008B0157" w:rsidP="00235BB7">
      <w:pPr>
        <w:pStyle w:val="Style24"/>
        <w:widowControl/>
        <w:numPr>
          <w:ilvl w:val="0"/>
          <w:numId w:val="9"/>
        </w:numPr>
        <w:tabs>
          <w:tab w:val="left" w:pos="1418"/>
        </w:tabs>
        <w:spacing w:line="276" w:lineRule="auto"/>
        <w:ind w:firstLine="720"/>
        <w:jc w:val="both"/>
        <w:rPr>
          <w:rStyle w:val="FontStyle45"/>
          <w:sz w:val="28"/>
          <w:szCs w:val="28"/>
        </w:rPr>
      </w:pPr>
      <w:r w:rsidRPr="004C6EB8">
        <w:rPr>
          <w:rStyle w:val="FontStyle45"/>
          <w:sz w:val="28"/>
          <w:szCs w:val="28"/>
        </w:rPr>
        <w:t>Количество п</w:t>
      </w:r>
      <w:r w:rsidR="005A2158" w:rsidRPr="004C6EB8">
        <w:rPr>
          <w:rStyle w:val="FontStyle45"/>
          <w:sz w:val="28"/>
          <w:szCs w:val="28"/>
        </w:rPr>
        <w:t>осещенных</w:t>
      </w:r>
      <w:r w:rsidRPr="004C6EB8">
        <w:rPr>
          <w:rStyle w:val="FontStyle45"/>
          <w:sz w:val="28"/>
          <w:szCs w:val="28"/>
        </w:rPr>
        <w:t xml:space="preserve"> контрольных мероприятий ДМШ (дата, место проведения, тематика).</w:t>
      </w:r>
    </w:p>
    <w:p w:rsidR="008B0157" w:rsidRPr="008B0157" w:rsidRDefault="005A2158" w:rsidP="005A2158">
      <w:pPr>
        <w:pStyle w:val="Style24"/>
        <w:widowControl/>
        <w:tabs>
          <w:tab w:val="left" w:pos="1418"/>
        </w:tabs>
        <w:spacing w:line="276" w:lineRule="auto"/>
        <w:ind w:firstLine="0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   4.   </w:t>
      </w:r>
      <w:r w:rsidR="004C6EB8">
        <w:rPr>
          <w:rStyle w:val="FontStyle45"/>
          <w:sz w:val="28"/>
          <w:szCs w:val="28"/>
        </w:rPr>
        <w:t xml:space="preserve"> </w:t>
      </w:r>
      <w:r w:rsidR="008B0157" w:rsidRPr="008B0157">
        <w:rPr>
          <w:rStyle w:val="FontStyle45"/>
          <w:sz w:val="28"/>
          <w:szCs w:val="28"/>
        </w:rPr>
        <w:t xml:space="preserve">Количество </w:t>
      </w:r>
      <w:r>
        <w:rPr>
          <w:rStyle w:val="FontStyle45"/>
          <w:sz w:val="28"/>
          <w:szCs w:val="28"/>
        </w:rPr>
        <w:t>посещенных</w:t>
      </w:r>
      <w:r w:rsidR="008B0157" w:rsidRPr="008B0157">
        <w:rPr>
          <w:rStyle w:val="FontStyle45"/>
          <w:sz w:val="28"/>
          <w:szCs w:val="28"/>
        </w:rPr>
        <w:t xml:space="preserve"> конкурсов детского творчества по профилю (дата, место проведения, т</w:t>
      </w:r>
      <w:r w:rsidR="004C6EB8">
        <w:rPr>
          <w:rStyle w:val="FontStyle45"/>
          <w:sz w:val="28"/>
          <w:szCs w:val="28"/>
        </w:rPr>
        <w:t>е</w:t>
      </w:r>
      <w:r w:rsidR="008B0157" w:rsidRPr="008B0157">
        <w:rPr>
          <w:rStyle w:val="FontStyle45"/>
          <w:sz w:val="28"/>
          <w:szCs w:val="28"/>
        </w:rPr>
        <w:t>м</w:t>
      </w:r>
      <w:r w:rsidR="004C6EB8">
        <w:rPr>
          <w:rStyle w:val="FontStyle45"/>
          <w:sz w:val="28"/>
          <w:szCs w:val="28"/>
        </w:rPr>
        <w:t>а</w:t>
      </w:r>
      <w:r w:rsidR="008B0157" w:rsidRPr="008B0157">
        <w:rPr>
          <w:rStyle w:val="FontStyle45"/>
          <w:sz w:val="28"/>
          <w:szCs w:val="28"/>
        </w:rPr>
        <w:t>тика).</w:t>
      </w:r>
    </w:p>
    <w:p w:rsidR="004C6EB8" w:rsidRPr="00705B73" w:rsidRDefault="008B0157" w:rsidP="00235BB7">
      <w:pPr>
        <w:pStyle w:val="Style24"/>
        <w:widowControl/>
        <w:numPr>
          <w:ilvl w:val="0"/>
          <w:numId w:val="9"/>
        </w:numPr>
        <w:tabs>
          <w:tab w:val="left" w:pos="1418"/>
        </w:tabs>
        <w:spacing w:line="276" w:lineRule="auto"/>
        <w:ind w:firstLine="720"/>
        <w:jc w:val="both"/>
        <w:rPr>
          <w:rStyle w:val="FontStyle39"/>
          <w:i w:val="0"/>
          <w:iCs w:val="0"/>
          <w:spacing w:val="10"/>
          <w:sz w:val="28"/>
          <w:szCs w:val="28"/>
        </w:rPr>
      </w:pPr>
      <w:r w:rsidRPr="008B0157">
        <w:rPr>
          <w:rStyle w:val="FontStyle45"/>
          <w:sz w:val="28"/>
          <w:szCs w:val="28"/>
        </w:rPr>
        <w:t>Посещение внеклассного мероприятия ДМШ</w:t>
      </w:r>
      <w:r w:rsidR="004C6EB8">
        <w:rPr>
          <w:rStyle w:val="FontStyle45"/>
          <w:sz w:val="28"/>
          <w:szCs w:val="28"/>
        </w:rPr>
        <w:t xml:space="preserve"> и школы педагогической практики </w:t>
      </w:r>
      <w:r w:rsidRPr="008B0157">
        <w:rPr>
          <w:rStyle w:val="FontStyle45"/>
          <w:sz w:val="28"/>
          <w:szCs w:val="28"/>
        </w:rPr>
        <w:t xml:space="preserve"> (дата, место проведения, тематика)</w:t>
      </w:r>
    </w:p>
    <w:p w:rsidR="004C6EB8" w:rsidRDefault="004C6EB8" w:rsidP="00705B73">
      <w:pPr>
        <w:pStyle w:val="Style17"/>
        <w:widowControl/>
        <w:spacing w:line="276" w:lineRule="auto"/>
        <w:rPr>
          <w:rStyle w:val="FontStyle39"/>
          <w:sz w:val="28"/>
          <w:szCs w:val="28"/>
          <w:u w:val="single"/>
        </w:rPr>
      </w:pPr>
    </w:p>
    <w:p w:rsidR="008B0157" w:rsidRPr="008B0157" w:rsidRDefault="008B0157" w:rsidP="00DD39CF">
      <w:pPr>
        <w:pStyle w:val="Style17"/>
        <w:widowControl/>
        <w:spacing w:line="276" w:lineRule="auto"/>
        <w:ind w:firstLine="720"/>
        <w:rPr>
          <w:rStyle w:val="FontStyle39"/>
          <w:sz w:val="28"/>
          <w:szCs w:val="28"/>
          <w:u w:val="single"/>
        </w:rPr>
      </w:pPr>
      <w:r w:rsidRPr="008B0157">
        <w:rPr>
          <w:rStyle w:val="FontStyle39"/>
          <w:sz w:val="28"/>
          <w:szCs w:val="28"/>
          <w:u w:val="single"/>
        </w:rPr>
        <w:t xml:space="preserve">Аттестационные </w:t>
      </w:r>
      <w:r w:rsidR="004C6EB8">
        <w:rPr>
          <w:rStyle w:val="FontStyle39"/>
          <w:sz w:val="28"/>
          <w:szCs w:val="28"/>
          <w:u w:val="single"/>
        </w:rPr>
        <w:t>требования</w:t>
      </w:r>
      <w:r w:rsidRPr="008B0157">
        <w:rPr>
          <w:rStyle w:val="FontStyle46"/>
          <w:sz w:val="28"/>
          <w:szCs w:val="28"/>
          <w:u w:val="single"/>
        </w:rPr>
        <w:t xml:space="preserve"> </w:t>
      </w:r>
      <w:r w:rsidRPr="008B0157">
        <w:rPr>
          <w:rStyle w:val="FontStyle39"/>
          <w:sz w:val="28"/>
          <w:szCs w:val="28"/>
          <w:u w:val="single"/>
        </w:rPr>
        <w:t>по преддипломной практике</w:t>
      </w:r>
    </w:p>
    <w:p w:rsidR="008B0157" w:rsidRPr="008B0157" w:rsidRDefault="008B0157" w:rsidP="00235BB7">
      <w:pPr>
        <w:pStyle w:val="Style24"/>
        <w:widowControl/>
        <w:numPr>
          <w:ilvl w:val="0"/>
          <w:numId w:val="10"/>
        </w:numPr>
        <w:tabs>
          <w:tab w:val="left" w:pos="1490"/>
        </w:tabs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Запись открытого урока по педагогической практике.</w:t>
      </w:r>
    </w:p>
    <w:p w:rsidR="008B0157" w:rsidRPr="008B0157" w:rsidRDefault="008B0157" w:rsidP="00235BB7">
      <w:pPr>
        <w:pStyle w:val="Style24"/>
        <w:widowControl/>
        <w:numPr>
          <w:ilvl w:val="0"/>
          <w:numId w:val="10"/>
        </w:numPr>
        <w:tabs>
          <w:tab w:val="left" w:pos="1490"/>
        </w:tabs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Прослушивания программы ИГА по специальному инструменту.</w:t>
      </w:r>
    </w:p>
    <w:p w:rsidR="008B0157" w:rsidRPr="008B0157" w:rsidRDefault="008B0157" w:rsidP="00235BB7">
      <w:pPr>
        <w:pStyle w:val="Style24"/>
        <w:widowControl/>
        <w:numPr>
          <w:ilvl w:val="0"/>
          <w:numId w:val="10"/>
        </w:numPr>
        <w:tabs>
          <w:tab w:val="left" w:pos="1490"/>
        </w:tabs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Прослушивания программы ИГА по ансамблю.</w:t>
      </w:r>
    </w:p>
    <w:p w:rsidR="008B0157" w:rsidRPr="008B0157" w:rsidRDefault="008B0157" w:rsidP="00235BB7">
      <w:pPr>
        <w:pStyle w:val="Style24"/>
        <w:widowControl/>
        <w:numPr>
          <w:ilvl w:val="0"/>
          <w:numId w:val="10"/>
        </w:numPr>
        <w:tabs>
          <w:tab w:val="left" w:pos="1490"/>
        </w:tabs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Прослушивания программы ИГА по концертмейстерскому классу.</w:t>
      </w:r>
    </w:p>
    <w:p w:rsidR="008B0157" w:rsidRPr="008B0157" w:rsidRDefault="008B0157" w:rsidP="00235BB7">
      <w:pPr>
        <w:pStyle w:val="Style24"/>
        <w:widowControl/>
        <w:numPr>
          <w:ilvl w:val="0"/>
          <w:numId w:val="10"/>
        </w:numPr>
        <w:tabs>
          <w:tab w:val="left" w:pos="1490"/>
        </w:tabs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Проверка портфолио и отчётной документации (дневник практики и т.д.)</w:t>
      </w:r>
    </w:p>
    <w:p w:rsidR="008B0157" w:rsidRPr="004C6EB8" w:rsidRDefault="008B0157" w:rsidP="00DD39CF">
      <w:pPr>
        <w:pStyle w:val="Style25"/>
        <w:widowControl/>
        <w:spacing w:line="276" w:lineRule="auto"/>
        <w:ind w:firstLine="720"/>
        <w:rPr>
          <w:rStyle w:val="FontStyle45"/>
          <w:b/>
          <w:sz w:val="32"/>
          <w:szCs w:val="32"/>
        </w:rPr>
      </w:pPr>
      <w:r w:rsidRPr="004C6EB8">
        <w:rPr>
          <w:rStyle w:val="FontStyle45"/>
          <w:b/>
          <w:sz w:val="32"/>
          <w:szCs w:val="32"/>
        </w:rPr>
        <w:t>Примерный репертуарный список произведений, используемых в рамках практики</w:t>
      </w:r>
    </w:p>
    <w:p w:rsidR="008B0157" w:rsidRPr="008B0157" w:rsidRDefault="008B0157" w:rsidP="004C6EB8">
      <w:pPr>
        <w:pStyle w:val="Style17"/>
        <w:widowControl/>
        <w:spacing w:line="276" w:lineRule="auto"/>
        <w:rPr>
          <w:rStyle w:val="FontStyle39"/>
          <w:sz w:val="28"/>
          <w:szCs w:val="28"/>
        </w:rPr>
      </w:pPr>
      <w:r w:rsidRPr="004C6EB8">
        <w:rPr>
          <w:rStyle w:val="FontStyle39"/>
          <w:b/>
          <w:sz w:val="28"/>
          <w:szCs w:val="28"/>
        </w:rPr>
        <w:t>Исполнительская практика</w:t>
      </w:r>
      <w:r w:rsidR="00705B73">
        <w:rPr>
          <w:rStyle w:val="FontStyle39"/>
          <w:b/>
          <w:sz w:val="28"/>
          <w:szCs w:val="28"/>
        </w:rPr>
        <w:t xml:space="preserve"> по видам</w:t>
      </w:r>
      <w:r w:rsidRPr="008B0157">
        <w:rPr>
          <w:rStyle w:val="FontStyle39"/>
          <w:sz w:val="28"/>
          <w:szCs w:val="28"/>
        </w:rPr>
        <w:t>:</w:t>
      </w:r>
    </w:p>
    <w:p w:rsidR="008B0157" w:rsidRPr="004C6EB8" w:rsidRDefault="008B0157" w:rsidP="004C6EB8">
      <w:pPr>
        <w:pStyle w:val="Style11"/>
        <w:widowControl/>
        <w:spacing w:line="276" w:lineRule="auto"/>
        <w:jc w:val="left"/>
        <w:rPr>
          <w:rStyle w:val="FontStyle45"/>
          <w:b/>
          <w:sz w:val="28"/>
          <w:szCs w:val="28"/>
        </w:rPr>
      </w:pPr>
      <w:r w:rsidRPr="004C6EB8">
        <w:rPr>
          <w:rStyle w:val="FontStyle45"/>
          <w:b/>
          <w:sz w:val="28"/>
          <w:szCs w:val="28"/>
        </w:rPr>
        <w:t xml:space="preserve"> «Фортепиано»</w:t>
      </w:r>
    </w:p>
    <w:p w:rsidR="008B0157" w:rsidRPr="008B0157" w:rsidRDefault="008B0157" w:rsidP="00235BB7">
      <w:pPr>
        <w:pStyle w:val="Style16"/>
        <w:widowControl/>
        <w:numPr>
          <w:ilvl w:val="0"/>
          <w:numId w:val="11"/>
        </w:numPr>
        <w:tabs>
          <w:tab w:val="left" w:pos="792"/>
        </w:tabs>
        <w:spacing w:line="276" w:lineRule="auto"/>
        <w:ind w:firstLine="720"/>
        <w:jc w:val="left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Бах И.С. Хорошо Темперированный Клавир (по выбору)</w:t>
      </w:r>
    </w:p>
    <w:p w:rsidR="008B0157" w:rsidRPr="008B0157" w:rsidRDefault="008B0157" w:rsidP="00235BB7">
      <w:pPr>
        <w:pStyle w:val="Style16"/>
        <w:widowControl/>
        <w:numPr>
          <w:ilvl w:val="0"/>
          <w:numId w:val="11"/>
        </w:numPr>
        <w:tabs>
          <w:tab w:val="left" w:pos="792"/>
        </w:tabs>
        <w:spacing w:line="276" w:lineRule="auto"/>
        <w:ind w:firstLine="720"/>
        <w:jc w:val="left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Бетховен Л. Соната соч.2 №3 до-мажор;</w:t>
      </w:r>
    </w:p>
    <w:p w:rsidR="008B0157" w:rsidRPr="008B0157" w:rsidRDefault="008B0157" w:rsidP="00235BB7">
      <w:pPr>
        <w:pStyle w:val="Style16"/>
        <w:widowControl/>
        <w:numPr>
          <w:ilvl w:val="0"/>
          <w:numId w:val="11"/>
        </w:numPr>
        <w:tabs>
          <w:tab w:val="left" w:pos="792"/>
        </w:tabs>
        <w:spacing w:line="276" w:lineRule="auto"/>
        <w:ind w:firstLine="720"/>
        <w:jc w:val="left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Лист Ф. Сонеты Петрарки; Забытые вальсы №1,2</w:t>
      </w:r>
    </w:p>
    <w:p w:rsidR="008B0157" w:rsidRPr="008B0157" w:rsidRDefault="008B0157" w:rsidP="00235BB7">
      <w:pPr>
        <w:pStyle w:val="Style16"/>
        <w:widowControl/>
        <w:numPr>
          <w:ilvl w:val="0"/>
          <w:numId w:val="11"/>
        </w:numPr>
        <w:tabs>
          <w:tab w:val="left" w:pos="792"/>
        </w:tabs>
        <w:spacing w:line="276" w:lineRule="auto"/>
        <w:ind w:firstLine="720"/>
        <w:jc w:val="left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Метнер Н. соч.1 Картины-настроения</w:t>
      </w:r>
    </w:p>
    <w:p w:rsidR="008B0157" w:rsidRPr="008B0157" w:rsidRDefault="008B0157" w:rsidP="00235BB7">
      <w:pPr>
        <w:pStyle w:val="Style16"/>
        <w:widowControl/>
        <w:numPr>
          <w:ilvl w:val="0"/>
          <w:numId w:val="11"/>
        </w:numPr>
        <w:tabs>
          <w:tab w:val="left" w:pos="792"/>
        </w:tabs>
        <w:spacing w:line="276" w:lineRule="auto"/>
        <w:ind w:firstLine="720"/>
        <w:jc w:val="left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Шопен Ф. Этюды соч. 10 № 1,8; соч.25 №6,9</w:t>
      </w:r>
    </w:p>
    <w:p w:rsidR="008B0157" w:rsidRPr="008B0157" w:rsidRDefault="008B0157" w:rsidP="00235BB7">
      <w:pPr>
        <w:pStyle w:val="Style16"/>
        <w:widowControl/>
        <w:numPr>
          <w:ilvl w:val="0"/>
          <w:numId w:val="11"/>
        </w:numPr>
        <w:tabs>
          <w:tab w:val="left" w:pos="792"/>
        </w:tabs>
        <w:spacing w:line="276" w:lineRule="auto"/>
        <w:ind w:firstLine="720"/>
        <w:jc w:val="left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Григ Э. Сонаты для скрипки и фортепиано: до-минор, фа-мажор.</w:t>
      </w:r>
    </w:p>
    <w:p w:rsidR="008B0157" w:rsidRPr="008B0157" w:rsidRDefault="008B0157" w:rsidP="00235BB7">
      <w:pPr>
        <w:pStyle w:val="Style16"/>
        <w:widowControl/>
        <w:numPr>
          <w:ilvl w:val="0"/>
          <w:numId w:val="11"/>
        </w:numPr>
        <w:tabs>
          <w:tab w:val="left" w:pos="792"/>
        </w:tabs>
        <w:spacing w:line="276" w:lineRule="auto"/>
        <w:ind w:firstLine="720"/>
        <w:jc w:val="left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Верди Д. Ария Джильды из оперы «Риголетто»</w:t>
      </w:r>
    </w:p>
    <w:p w:rsidR="008B0157" w:rsidRPr="008B0157" w:rsidRDefault="008B0157" w:rsidP="00235BB7">
      <w:pPr>
        <w:pStyle w:val="Style16"/>
        <w:widowControl/>
        <w:numPr>
          <w:ilvl w:val="0"/>
          <w:numId w:val="11"/>
        </w:numPr>
        <w:tabs>
          <w:tab w:val="left" w:pos="792"/>
        </w:tabs>
        <w:spacing w:line="276" w:lineRule="auto"/>
        <w:ind w:firstLine="720"/>
        <w:jc w:val="left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Чайковский П. «Снова, как прежде», «Уноси мое сердце»</w:t>
      </w:r>
    </w:p>
    <w:p w:rsidR="004C6EB8" w:rsidRDefault="004C6EB8" w:rsidP="004C6EB8">
      <w:pPr>
        <w:pStyle w:val="Style16"/>
        <w:widowControl/>
        <w:tabs>
          <w:tab w:val="left" w:pos="792"/>
        </w:tabs>
        <w:spacing w:line="276" w:lineRule="auto"/>
        <w:jc w:val="left"/>
        <w:rPr>
          <w:rStyle w:val="FontStyle45"/>
          <w:sz w:val="28"/>
          <w:szCs w:val="28"/>
        </w:rPr>
      </w:pPr>
    </w:p>
    <w:p w:rsidR="004C6EB8" w:rsidRPr="004C6EB8" w:rsidRDefault="00705B73" w:rsidP="004C6EB8">
      <w:pPr>
        <w:pStyle w:val="Style11"/>
        <w:widowControl/>
        <w:spacing w:line="276" w:lineRule="auto"/>
        <w:jc w:val="left"/>
        <w:rPr>
          <w:rStyle w:val="FontStyle45"/>
          <w:b/>
          <w:sz w:val="28"/>
          <w:szCs w:val="28"/>
        </w:rPr>
      </w:pPr>
      <w:r>
        <w:rPr>
          <w:rStyle w:val="FontStyle45"/>
          <w:b/>
          <w:sz w:val="28"/>
          <w:szCs w:val="28"/>
        </w:rPr>
        <w:t xml:space="preserve"> «</w:t>
      </w:r>
      <w:r w:rsidR="004C6EB8" w:rsidRPr="004C6EB8">
        <w:rPr>
          <w:rStyle w:val="FontStyle45"/>
          <w:b/>
          <w:sz w:val="28"/>
          <w:szCs w:val="28"/>
        </w:rPr>
        <w:t>Оркестровые струнные инструменты»</w:t>
      </w:r>
    </w:p>
    <w:p w:rsidR="004C6EB8" w:rsidRPr="008B0157" w:rsidRDefault="004C6EB8" w:rsidP="00235BB7">
      <w:pPr>
        <w:pStyle w:val="Style16"/>
        <w:widowControl/>
        <w:numPr>
          <w:ilvl w:val="0"/>
          <w:numId w:val="12"/>
        </w:numPr>
        <w:tabs>
          <w:tab w:val="left" w:pos="1030"/>
        </w:tabs>
        <w:spacing w:line="276" w:lineRule="auto"/>
        <w:ind w:firstLine="720"/>
        <w:jc w:val="left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С. Прокофьев. Концерт № 2, 1ч.</w:t>
      </w:r>
    </w:p>
    <w:p w:rsidR="004C6EB8" w:rsidRPr="008B0157" w:rsidRDefault="004C6EB8" w:rsidP="00235BB7">
      <w:pPr>
        <w:pStyle w:val="Style16"/>
        <w:widowControl/>
        <w:numPr>
          <w:ilvl w:val="0"/>
          <w:numId w:val="12"/>
        </w:numPr>
        <w:tabs>
          <w:tab w:val="left" w:pos="1030"/>
        </w:tabs>
        <w:spacing w:line="276" w:lineRule="auto"/>
        <w:ind w:firstLine="720"/>
        <w:jc w:val="left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Г. Венявский. Полонез</w:t>
      </w:r>
      <w:r w:rsidRPr="008B0157">
        <w:rPr>
          <w:rStyle w:val="FontStyle45"/>
          <w:sz w:val="28"/>
          <w:szCs w:val="28"/>
          <w:lang w:val="en-US"/>
        </w:rPr>
        <w:t xml:space="preserve"> D-dur</w:t>
      </w:r>
    </w:p>
    <w:p w:rsidR="004C6EB8" w:rsidRPr="008B0157" w:rsidRDefault="004C6EB8" w:rsidP="00235BB7">
      <w:pPr>
        <w:pStyle w:val="Style16"/>
        <w:widowControl/>
        <w:numPr>
          <w:ilvl w:val="0"/>
          <w:numId w:val="12"/>
        </w:numPr>
        <w:tabs>
          <w:tab w:val="left" w:pos="1030"/>
        </w:tabs>
        <w:spacing w:line="276" w:lineRule="auto"/>
        <w:ind w:firstLine="720"/>
        <w:jc w:val="left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Р. Вагнер. Листок из альбома</w:t>
      </w:r>
    </w:p>
    <w:p w:rsidR="004C6EB8" w:rsidRPr="008B0157" w:rsidRDefault="004C6EB8" w:rsidP="00235BB7">
      <w:pPr>
        <w:pStyle w:val="Style16"/>
        <w:widowControl/>
        <w:numPr>
          <w:ilvl w:val="0"/>
          <w:numId w:val="12"/>
        </w:numPr>
        <w:tabs>
          <w:tab w:val="left" w:pos="1030"/>
        </w:tabs>
        <w:spacing w:line="276" w:lineRule="auto"/>
        <w:ind w:firstLine="720"/>
        <w:jc w:val="left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Н.Паганини. Каприс №20</w:t>
      </w:r>
    </w:p>
    <w:p w:rsidR="004C6EB8" w:rsidRPr="008B0157" w:rsidRDefault="004C6EB8" w:rsidP="00235BB7">
      <w:pPr>
        <w:pStyle w:val="Style16"/>
        <w:widowControl/>
        <w:numPr>
          <w:ilvl w:val="0"/>
          <w:numId w:val="12"/>
        </w:numPr>
        <w:tabs>
          <w:tab w:val="left" w:pos="1030"/>
        </w:tabs>
        <w:spacing w:line="276" w:lineRule="auto"/>
        <w:ind w:firstLine="720"/>
        <w:jc w:val="left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Моцарт В. Сонаты для скрипки и фортепиано №5, 6</w:t>
      </w:r>
    </w:p>
    <w:p w:rsidR="00705B73" w:rsidRDefault="00705B73" w:rsidP="004C6EB8">
      <w:pPr>
        <w:pStyle w:val="Style11"/>
        <w:widowControl/>
        <w:spacing w:line="276" w:lineRule="auto"/>
        <w:ind w:firstLine="720"/>
        <w:jc w:val="left"/>
        <w:rPr>
          <w:sz w:val="28"/>
          <w:szCs w:val="28"/>
        </w:rPr>
      </w:pPr>
    </w:p>
    <w:p w:rsidR="008C6F18" w:rsidRDefault="008C6F18" w:rsidP="004C6EB8">
      <w:pPr>
        <w:pStyle w:val="Style11"/>
        <w:widowControl/>
        <w:spacing w:line="276" w:lineRule="auto"/>
        <w:ind w:firstLine="720"/>
        <w:jc w:val="left"/>
        <w:rPr>
          <w:sz w:val="28"/>
          <w:szCs w:val="28"/>
        </w:rPr>
      </w:pPr>
    </w:p>
    <w:p w:rsidR="008C6F18" w:rsidRDefault="008C6F18" w:rsidP="004C6EB8">
      <w:pPr>
        <w:pStyle w:val="Style11"/>
        <w:widowControl/>
        <w:spacing w:line="276" w:lineRule="auto"/>
        <w:ind w:firstLine="720"/>
        <w:jc w:val="left"/>
        <w:rPr>
          <w:sz w:val="28"/>
          <w:szCs w:val="28"/>
        </w:rPr>
      </w:pPr>
    </w:p>
    <w:p w:rsidR="008C6F18" w:rsidRPr="008B0157" w:rsidRDefault="008C6F18" w:rsidP="004C6EB8">
      <w:pPr>
        <w:pStyle w:val="Style11"/>
        <w:widowControl/>
        <w:spacing w:line="276" w:lineRule="auto"/>
        <w:ind w:firstLine="720"/>
        <w:jc w:val="left"/>
        <w:rPr>
          <w:sz w:val="28"/>
          <w:szCs w:val="28"/>
        </w:rPr>
      </w:pPr>
    </w:p>
    <w:p w:rsidR="004C6EB8" w:rsidRPr="004C6EB8" w:rsidRDefault="004C6EB8" w:rsidP="004C6EB8">
      <w:pPr>
        <w:pStyle w:val="Style11"/>
        <w:widowControl/>
        <w:spacing w:line="276" w:lineRule="auto"/>
        <w:jc w:val="left"/>
        <w:rPr>
          <w:rStyle w:val="FontStyle45"/>
          <w:b/>
          <w:sz w:val="28"/>
          <w:szCs w:val="28"/>
        </w:rPr>
      </w:pPr>
      <w:r w:rsidRPr="004C6EB8">
        <w:rPr>
          <w:rStyle w:val="FontStyle45"/>
          <w:b/>
          <w:sz w:val="28"/>
          <w:szCs w:val="28"/>
        </w:rPr>
        <w:t xml:space="preserve"> « Оркестровые духовые и ударные инструменты»</w:t>
      </w:r>
    </w:p>
    <w:p w:rsidR="004C6EB8" w:rsidRPr="008B0157" w:rsidRDefault="004C6EB8" w:rsidP="00235BB7">
      <w:pPr>
        <w:pStyle w:val="Style16"/>
        <w:widowControl/>
        <w:numPr>
          <w:ilvl w:val="0"/>
          <w:numId w:val="13"/>
        </w:numPr>
        <w:tabs>
          <w:tab w:val="left" w:pos="691"/>
        </w:tabs>
        <w:spacing w:line="276" w:lineRule="auto"/>
        <w:ind w:firstLine="720"/>
        <w:jc w:val="left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Ф. Борн. Блестящая фантазия на музыку оперы Ж. Бизе «Кармен»</w:t>
      </w:r>
    </w:p>
    <w:p w:rsidR="004C6EB8" w:rsidRPr="008B0157" w:rsidRDefault="004C6EB8" w:rsidP="00235BB7">
      <w:pPr>
        <w:pStyle w:val="Style16"/>
        <w:widowControl/>
        <w:numPr>
          <w:ilvl w:val="0"/>
          <w:numId w:val="13"/>
        </w:numPr>
        <w:tabs>
          <w:tab w:val="left" w:pos="691"/>
        </w:tabs>
        <w:spacing w:line="276" w:lineRule="auto"/>
        <w:ind w:firstLine="720"/>
        <w:jc w:val="left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 xml:space="preserve">В. Моцарт. Концерт </w:t>
      </w:r>
      <w:r w:rsidRPr="008B0157">
        <w:rPr>
          <w:rStyle w:val="FontStyle45"/>
          <w:sz w:val="28"/>
          <w:szCs w:val="28"/>
          <w:lang w:val="en-US"/>
        </w:rPr>
        <w:t>C</w:t>
      </w:r>
      <w:r w:rsidRPr="008B0157">
        <w:rPr>
          <w:rStyle w:val="FontStyle45"/>
          <w:sz w:val="28"/>
          <w:szCs w:val="28"/>
        </w:rPr>
        <w:t>-</w:t>
      </w:r>
      <w:r w:rsidRPr="008B0157">
        <w:rPr>
          <w:rStyle w:val="FontStyle45"/>
          <w:sz w:val="28"/>
          <w:szCs w:val="28"/>
          <w:lang w:val="en-US"/>
        </w:rPr>
        <w:t>dur</w:t>
      </w:r>
      <w:r w:rsidRPr="008B0157">
        <w:rPr>
          <w:rStyle w:val="FontStyle45"/>
          <w:sz w:val="28"/>
          <w:szCs w:val="28"/>
        </w:rPr>
        <w:t>, 1ч.</w:t>
      </w:r>
    </w:p>
    <w:p w:rsidR="004C6EB8" w:rsidRPr="008B0157" w:rsidRDefault="004C6EB8" w:rsidP="00235BB7">
      <w:pPr>
        <w:pStyle w:val="Style16"/>
        <w:widowControl/>
        <w:numPr>
          <w:ilvl w:val="0"/>
          <w:numId w:val="13"/>
        </w:numPr>
        <w:tabs>
          <w:tab w:val="left" w:pos="691"/>
        </w:tabs>
        <w:spacing w:line="276" w:lineRule="auto"/>
        <w:ind w:firstLine="720"/>
        <w:jc w:val="left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А. Вивальди. Концерт е-</w:t>
      </w:r>
      <w:r w:rsidRPr="008B0157">
        <w:rPr>
          <w:rStyle w:val="FontStyle45"/>
          <w:sz w:val="28"/>
          <w:szCs w:val="28"/>
          <w:lang w:val="en-US"/>
        </w:rPr>
        <w:t>moll</w:t>
      </w:r>
    </w:p>
    <w:p w:rsidR="004C6EB8" w:rsidRPr="008B0157" w:rsidRDefault="004C6EB8" w:rsidP="00235BB7">
      <w:pPr>
        <w:pStyle w:val="Style16"/>
        <w:widowControl/>
        <w:numPr>
          <w:ilvl w:val="0"/>
          <w:numId w:val="13"/>
        </w:numPr>
        <w:tabs>
          <w:tab w:val="left" w:pos="691"/>
        </w:tabs>
        <w:spacing w:line="276" w:lineRule="auto"/>
        <w:ind w:firstLine="720"/>
        <w:jc w:val="left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С. Рахманинов. Элегия</w:t>
      </w:r>
    </w:p>
    <w:p w:rsidR="004C6EB8" w:rsidRPr="008B0157" w:rsidRDefault="004C6EB8" w:rsidP="00235BB7">
      <w:pPr>
        <w:pStyle w:val="Style16"/>
        <w:widowControl/>
        <w:numPr>
          <w:ilvl w:val="0"/>
          <w:numId w:val="13"/>
        </w:numPr>
        <w:tabs>
          <w:tab w:val="left" w:pos="691"/>
        </w:tabs>
        <w:spacing w:line="276" w:lineRule="auto"/>
        <w:ind w:firstLine="720"/>
        <w:jc w:val="left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М. Равель. Павана</w:t>
      </w:r>
    </w:p>
    <w:p w:rsidR="004C6EB8" w:rsidRPr="008B0157" w:rsidRDefault="004C6EB8" w:rsidP="00235BB7">
      <w:pPr>
        <w:pStyle w:val="Style16"/>
        <w:widowControl/>
        <w:numPr>
          <w:ilvl w:val="0"/>
          <w:numId w:val="13"/>
        </w:numPr>
        <w:tabs>
          <w:tab w:val="left" w:pos="691"/>
        </w:tabs>
        <w:spacing w:line="276" w:lineRule="auto"/>
        <w:ind w:firstLine="720"/>
        <w:jc w:val="left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П. Чайковский. Вальс-скерцо (ксилофон)</w:t>
      </w:r>
    </w:p>
    <w:p w:rsidR="004C6EB8" w:rsidRDefault="004C6EB8" w:rsidP="004C6EB8">
      <w:pPr>
        <w:pStyle w:val="Style17"/>
        <w:widowControl/>
        <w:spacing w:line="276" w:lineRule="auto"/>
        <w:ind w:firstLine="720"/>
        <w:rPr>
          <w:rStyle w:val="FontStyle39"/>
          <w:sz w:val="28"/>
          <w:szCs w:val="28"/>
        </w:rPr>
      </w:pPr>
    </w:p>
    <w:p w:rsidR="004C6EB8" w:rsidRPr="004C6EB8" w:rsidRDefault="00DC1BFB" w:rsidP="004C6EB8">
      <w:pPr>
        <w:pStyle w:val="Style17"/>
        <w:widowControl/>
        <w:spacing w:line="276" w:lineRule="auto"/>
        <w:rPr>
          <w:rStyle w:val="FontStyle39"/>
          <w:b/>
          <w:sz w:val="28"/>
          <w:szCs w:val="28"/>
        </w:rPr>
      </w:pPr>
      <w:r>
        <w:rPr>
          <w:rStyle w:val="FontStyle39"/>
          <w:b/>
          <w:sz w:val="28"/>
          <w:szCs w:val="28"/>
        </w:rPr>
        <w:t>Преддипло</w:t>
      </w:r>
      <w:r w:rsidR="004C6EB8" w:rsidRPr="004C6EB8">
        <w:rPr>
          <w:rStyle w:val="FontStyle39"/>
          <w:b/>
          <w:sz w:val="28"/>
          <w:szCs w:val="28"/>
        </w:rPr>
        <w:t>мная практика</w:t>
      </w:r>
      <w:r w:rsidR="00705B73">
        <w:rPr>
          <w:rStyle w:val="FontStyle39"/>
          <w:b/>
          <w:sz w:val="28"/>
          <w:szCs w:val="28"/>
        </w:rPr>
        <w:t xml:space="preserve"> по видам</w:t>
      </w:r>
      <w:r w:rsidR="004C6EB8" w:rsidRPr="004C6EB8">
        <w:rPr>
          <w:rStyle w:val="FontStyle39"/>
          <w:b/>
          <w:sz w:val="28"/>
          <w:szCs w:val="28"/>
        </w:rPr>
        <w:t>:</w:t>
      </w:r>
    </w:p>
    <w:p w:rsidR="004C6EB8" w:rsidRPr="004C6EB8" w:rsidRDefault="004C6EB8" w:rsidP="004C6EB8">
      <w:pPr>
        <w:pStyle w:val="Style11"/>
        <w:widowControl/>
        <w:spacing w:line="276" w:lineRule="auto"/>
        <w:jc w:val="left"/>
        <w:rPr>
          <w:rStyle w:val="FontStyle45"/>
          <w:b/>
          <w:sz w:val="28"/>
          <w:szCs w:val="28"/>
        </w:rPr>
      </w:pPr>
      <w:r w:rsidRPr="004C6EB8">
        <w:rPr>
          <w:rStyle w:val="FontStyle45"/>
          <w:b/>
          <w:sz w:val="28"/>
          <w:szCs w:val="28"/>
        </w:rPr>
        <w:t>«Фортепиано»</w:t>
      </w:r>
    </w:p>
    <w:p w:rsidR="004C6EB8" w:rsidRPr="008B0157" w:rsidRDefault="004C6EB8" w:rsidP="00235BB7">
      <w:pPr>
        <w:pStyle w:val="Style16"/>
        <w:widowControl/>
        <w:numPr>
          <w:ilvl w:val="0"/>
          <w:numId w:val="14"/>
        </w:numPr>
        <w:tabs>
          <w:tab w:val="left" w:pos="727"/>
        </w:tabs>
        <w:spacing w:line="276" w:lineRule="auto"/>
        <w:ind w:firstLine="720"/>
        <w:jc w:val="left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Бах И.С. Хорошо Темперированный Клавир (по выбору)</w:t>
      </w:r>
    </w:p>
    <w:p w:rsidR="004C6EB8" w:rsidRPr="008B0157" w:rsidRDefault="004C6EB8" w:rsidP="00235BB7">
      <w:pPr>
        <w:pStyle w:val="Style16"/>
        <w:widowControl/>
        <w:numPr>
          <w:ilvl w:val="0"/>
          <w:numId w:val="14"/>
        </w:numPr>
        <w:tabs>
          <w:tab w:val="left" w:pos="727"/>
        </w:tabs>
        <w:spacing w:line="276" w:lineRule="auto"/>
        <w:ind w:firstLine="720"/>
        <w:jc w:val="left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Бетховен Л. Соната соч.</w:t>
      </w:r>
      <w:r w:rsidRPr="008B0157">
        <w:rPr>
          <w:rStyle w:val="FontStyle50"/>
          <w:rFonts w:ascii="Times New Roman" w:hAnsi="Times New Roman" w:cs="Times New Roman"/>
          <w:sz w:val="28"/>
          <w:szCs w:val="28"/>
        </w:rPr>
        <w:t xml:space="preserve">7 </w:t>
      </w:r>
      <w:r w:rsidRPr="008B0157">
        <w:rPr>
          <w:rStyle w:val="FontStyle45"/>
          <w:sz w:val="28"/>
          <w:szCs w:val="28"/>
        </w:rPr>
        <w:t>ми бемоль-мажор;</w:t>
      </w:r>
    </w:p>
    <w:p w:rsidR="004C6EB8" w:rsidRPr="008B0157" w:rsidRDefault="004C6EB8" w:rsidP="00235BB7">
      <w:pPr>
        <w:pStyle w:val="Style16"/>
        <w:widowControl/>
        <w:numPr>
          <w:ilvl w:val="0"/>
          <w:numId w:val="14"/>
        </w:numPr>
        <w:tabs>
          <w:tab w:val="left" w:pos="727"/>
        </w:tabs>
        <w:spacing w:line="276" w:lineRule="auto"/>
        <w:ind w:firstLine="720"/>
        <w:jc w:val="left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Рахманинов С. Этюды-картины соч.33, 39</w:t>
      </w:r>
    </w:p>
    <w:p w:rsidR="004C6EB8" w:rsidRPr="008B0157" w:rsidRDefault="004C6EB8" w:rsidP="00235BB7">
      <w:pPr>
        <w:pStyle w:val="Style16"/>
        <w:widowControl/>
        <w:numPr>
          <w:ilvl w:val="0"/>
          <w:numId w:val="14"/>
        </w:numPr>
        <w:tabs>
          <w:tab w:val="left" w:pos="727"/>
        </w:tabs>
        <w:spacing w:line="276" w:lineRule="auto"/>
        <w:ind w:firstLine="720"/>
        <w:jc w:val="left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Скрябин А. соч.32 Две поэмы</w:t>
      </w:r>
    </w:p>
    <w:p w:rsidR="004C6EB8" w:rsidRPr="008B0157" w:rsidRDefault="004C6EB8" w:rsidP="00235BB7">
      <w:pPr>
        <w:pStyle w:val="Style16"/>
        <w:widowControl/>
        <w:numPr>
          <w:ilvl w:val="0"/>
          <w:numId w:val="14"/>
        </w:numPr>
        <w:tabs>
          <w:tab w:val="left" w:pos="727"/>
        </w:tabs>
        <w:spacing w:line="276" w:lineRule="auto"/>
        <w:ind w:firstLine="720"/>
        <w:jc w:val="left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Лист</w:t>
      </w:r>
      <w:r w:rsidRPr="008B0157">
        <w:rPr>
          <w:rStyle w:val="FontStyle45"/>
          <w:sz w:val="28"/>
          <w:szCs w:val="28"/>
        </w:rPr>
        <w:t xml:space="preserve"> Ф. Этюды: «Хоровод гномов», «В гневе»</w:t>
      </w:r>
    </w:p>
    <w:p w:rsidR="004C6EB8" w:rsidRPr="008B0157" w:rsidRDefault="004C6EB8" w:rsidP="00235BB7">
      <w:pPr>
        <w:pStyle w:val="Style16"/>
        <w:widowControl/>
        <w:numPr>
          <w:ilvl w:val="0"/>
          <w:numId w:val="14"/>
        </w:numPr>
        <w:tabs>
          <w:tab w:val="left" w:pos="727"/>
        </w:tabs>
        <w:spacing w:line="276" w:lineRule="auto"/>
        <w:ind w:firstLine="720"/>
        <w:jc w:val="left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Л.Бетховен Сонаты №1,2 для фортепиано и виолончели</w:t>
      </w:r>
    </w:p>
    <w:p w:rsidR="004C6EB8" w:rsidRPr="008B0157" w:rsidRDefault="004C6EB8" w:rsidP="00235BB7">
      <w:pPr>
        <w:pStyle w:val="Style16"/>
        <w:widowControl/>
        <w:numPr>
          <w:ilvl w:val="0"/>
          <w:numId w:val="14"/>
        </w:numPr>
        <w:tabs>
          <w:tab w:val="left" w:pos="727"/>
        </w:tabs>
        <w:spacing w:line="276" w:lineRule="auto"/>
        <w:ind w:firstLine="720"/>
        <w:jc w:val="left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Глинка М. Ария Сусанина из оперы «Иван Сусанин» («Жизнь за царя»)</w:t>
      </w:r>
    </w:p>
    <w:p w:rsidR="004C6EB8" w:rsidRPr="00705B73" w:rsidRDefault="004C6EB8" w:rsidP="00235BB7">
      <w:pPr>
        <w:pStyle w:val="Style16"/>
        <w:widowControl/>
        <w:numPr>
          <w:ilvl w:val="0"/>
          <w:numId w:val="14"/>
        </w:numPr>
        <w:tabs>
          <w:tab w:val="left" w:pos="727"/>
        </w:tabs>
        <w:spacing w:line="276" w:lineRule="auto"/>
        <w:ind w:firstLine="720"/>
        <w:jc w:val="left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Шос</w:t>
      </w:r>
      <w:r w:rsidRPr="008B0157">
        <w:rPr>
          <w:rStyle w:val="FontStyle45"/>
          <w:sz w:val="28"/>
          <w:szCs w:val="28"/>
        </w:rPr>
        <w:t>такович Дм. «Колыбельная», «Перед долгой разлукой»</w:t>
      </w:r>
      <w:r w:rsidR="001E0799">
        <w:rPr>
          <w:rStyle w:val="FontStyle45"/>
          <w:b/>
          <w:sz w:val="28"/>
          <w:szCs w:val="28"/>
        </w:rPr>
        <w:t xml:space="preserve"> «</w:t>
      </w:r>
      <w:r w:rsidRPr="00705B73">
        <w:rPr>
          <w:rStyle w:val="FontStyle45"/>
          <w:b/>
          <w:sz w:val="28"/>
          <w:szCs w:val="28"/>
        </w:rPr>
        <w:t>Оркестровые струнные инструменты»</w:t>
      </w:r>
    </w:p>
    <w:p w:rsidR="004C6EB8" w:rsidRPr="008B0157" w:rsidRDefault="009818FF" w:rsidP="00235BB7">
      <w:pPr>
        <w:pStyle w:val="Style16"/>
        <w:widowControl/>
        <w:numPr>
          <w:ilvl w:val="0"/>
          <w:numId w:val="15"/>
        </w:numPr>
        <w:tabs>
          <w:tab w:val="left" w:pos="878"/>
        </w:tabs>
        <w:spacing w:line="276" w:lineRule="auto"/>
        <w:ind w:firstLine="720"/>
        <w:jc w:val="left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  <w:vertAlign w:val="superscript"/>
        </w:rPr>
        <w:t xml:space="preserve"> </w:t>
      </w:r>
      <w:r>
        <w:rPr>
          <w:rStyle w:val="FontStyle45"/>
          <w:sz w:val="28"/>
          <w:szCs w:val="28"/>
        </w:rPr>
        <w:t xml:space="preserve">  </w:t>
      </w:r>
      <w:r w:rsidR="004C6EB8" w:rsidRPr="008B0157">
        <w:rPr>
          <w:rStyle w:val="FontStyle45"/>
          <w:sz w:val="28"/>
          <w:szCs w:val="28"/>
        </w:rPr>
        <w:t xml:space="preserve"> Сен-Санс. Концерт</w:t>
      </w:r>
    </w:p>
    <w:p w:rsidR="004C6EB8" w:rsidRPr="008B0157" w:rsidRDefault="009818FF" w:rsidP="00235BB7">
      <w:pPr>
        <w:pStyle w:val="Style16"/>
        <w:widowControl/>
        <w:numPr>
          <w:ilvl w:val="0"/>
          <w:numId w:val="15"/>
        </w:numPr>
        <w:tabs>
          <w:tab w:val="left" w:pos="878"/>
        </w:tabs>
        <w:spacing w:line="276" w:lineRule="auto"/>
        <w:ind w:firstLine="720"/>
        <w:jc w:val="left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С</w:t>
      </w:r>
      <w:r w:rsidR="004C6EB8" w:rsidRPr="008B0157">
        <w:rPr>
          <w:rStyle w:val="FontStyle45"/>
          <w:sz w:val="28"/>
          <w:szCs w:val="28"/>
        </w:rPr>
        <w:t>. Рахманинов. Вокализ</w:t>
      </w:r>
    </w:p>
    <w:p w:rsidR="004C6EB8" w:rsidRPr="008B0157" w:rsidRDefault="009818FF" w:rsidP="00235BB7">
      <w:pPr>
        <w:pStyle w:val="Style16"/>
        <w:widowControl/>
        <w:numPr>
          <w:ilvl w:val="0"/>
          <w:numId w:val="15"/>
        </w:numPr>
        <w:tabs>
          <w:tab w:val="left" w:pos="878"/>
        </w:tabs>
        <w:spacing w:line="276" w:lineRule="auto"/>
        <w:ind w:firstLine="720"/>
        <w:jc w:val="left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Д. </w:t>
      </w:r>
      <w:r w:rsidR="004C6EB8" w:rsidRPr="008B0157">
        <w:rPr>
          <w:rStyle w:val="FontStyle45"/>
          <w:sz w:val="28"/>
          <w:szCs w:val="28"/>
        </w:rPr>
        <w:t>Поппер. «Прялка»</w:t>
      </w:r>
    </w:p>
    <w:p w:rsidR="004C6EB8" w:rsidRPr="008B0157" w:rsidRDefault="009818FF" w:rsidP="00235BB7">
      <w:pPr>
        <w:pStyle w:val="Style16"/>
        <w:widowControl/>
        <w:numPr>
          <w:ilvl w:val="0"/>
          <w:numId w:val="15"/>
        </w:numPr>
        <w:tabs>
          <w:tab w:val="left" w:pos="878"/>
        </w:tabs>
        <w:spacing w:line="276" w:lineRule="auto"/>
        <w:ind w:firstLine="720"/>
        <w:jc w:val="left"/>
        <w:rPr>
          <w:rStyle w:val="FontStyle45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Style w:val="FontStyle45"/>
          <w:sz w:val="28"/>
          <w:szCs w:val="28"/>
        </w:rPr>
        <w:t>С.</w:t>
      </w:r>
      <w:r w:rsidR="004C6EB8" w:rsidRPr="008B0157">
        <w:rPr>
          <w:rStyle w:val="FontStyle45"/>
          <w:sz w:val="28"/>
          <w:szCs w:val="28"/>
        </w:rPr>
        <w:t>Рахманинов. Мелодия</w:t>
      </w:r>
    </w:p>
    <w:p w:rsidR="004C6EB8" w:rsidRPr="002A43FA" w:rsidRDefault="009818FF" w:rsidP="002A43FA">
      <w:pPr>
        <w:pStyle w:val="Style16"/>
        <w:widowControl/>
        <w:tabs>
          <w:tab w:val="left" w:pos="878"/>
        </w:tabs>
        <w:spacing w:line="276" w:lineRule="auto"/>
        <w:ind w:left="720"/>
        <w:jc w:val="left"/>
        <w:rPr>
          <w:color w:val="000000"/>
          <w:spacing w:val="10"/>
          <w:sz w:val="28"/>
          <w:szCs w:val="28"/>
        </w:rPr>
      </w:pPr>
      <w:r>
        <w:rPr>
          <w:rStyle w:val="FontStyle45"/>
          <w:sz w:val="28"/>
          <w:szCs w:val="28"/>
        </w:rPr>
        <w:t>5) С.</w:t>
      </w:r>
      <w:r w:rsidR="004C6EB8" w:rsidRPr="008B0157">
        <w:rPr>
          <w:rStyle w:val="FontStyle45"/>
          <w:sz w:val="28"/>
          <w:szCs w:val="28"/>
        </w:rPr>
        <w:t>Прокофьев Сон</w:t>
      </w:r>
      <w:r w:rsidR="002A43FA">
        <w:rPr>
          <w:rStyle w:val="FontStyle45"/>
          <w:sz w:val="28"/>
          <w:szCs w:val="28"/>
        </w:rPr>
        <w:t>ата для виолончели и фортепиано</w:t>
      </w:r>
    </w:p>
    <w:p w:rsidR="004C6EB8" w:rsidRPr="009818FF" w:rsidRDefault="004C6EB8" w:rsidP="009818FF">
      <w:pPr>
        <w:pStyle w:val="Style11"/>
        <w:widowControl/>
        <w:spacing w:line="276" w:lineRule="auto"/>
        <w:jc w:val="left"/>
        <w:rPr>
          <w:rStyle w:val="FontStyle45"/>
          <w:b/>
          <w:sz w:val="28"/>
          <w:szCs w:val="28"/>
        </w:rPr>
      </w:pPr>
      <w:r w:rsidRPr="009818FF">
        <w:rPr>
          <w:rStyle w:val="FontStyle45"/>
          <w:b/>
          <w:sz w:val="28"/>
          <w:szCs w:val="28"/>
        </w:rPr>
        <w:t xml:space="preserve"> « Оркестровые духовые и ударные инструменты»</w:t>
      </w:r>
    </w:p>
    <w:p w:rsidR="004C6EB8" w:rsidRPr="008B0157" w:rsidRDefault="009818FF" w:rsidP="004C6EB8">
      <w:pPr>
        <w:pStyle w:val="Style11"/>
        <w:widowControl/>
        <w:spacing w:line="276" w:lineRule="auto"/>
        <w:ind w:firstLine="720"/>
        <w:jc w:val="left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1) Р</w:t>
      </w:r>
      <w:r w:rsidR="004C6EB8" w:rsidRPr="008B0157">
        <w:rPr>
          <w:rStyle w:val="FontStyle45"/>
          <w:sz w:val="28"/>
          <w:szCs w:val="28"/>
        </w:rPr>
        <w:t>. Доплер. Венгерская фантазия</w:t>
      </w:r>
    </w:p>
    <w:p w:rsidR="004C6EB8" w:rsidRPr="008B0157" w:rsidRDefault="009818FF" w:rsidP="004C6EB8">
      <w:pPr>
        <w:pStyle w:val="Style11"/>
        <w:widowControl/>
        <w:spacing w:line="276" w:lineRule="auto"/>
        <w:ind w:firstLine="720"/>
        <w:jc w:val="left"/>
        <w:rPr>
          <w:rStyle w:val="FontStyle45"/>
          <w:sz w:val="28"/>
          <w:szCs w:val="28"/>
        </w:rPr>
      </w:pPr>
      <w:r>
        <w:rPr>
          <w:rStyle w:val="FontStyle48"/>
          <w:i w:val="0"/>
          <w:sz w:val="28"/>
          <w:szCs w:val="28"/>
        </w:rPr>
        <w:t>2) К.</w:t>
      </w:r>
      <w:r w:rsidR="004C6EB8" w:rsidRPr="008B0157">
        <w:rPr>
          <w:rStyle w:val="FontStyle45"/>
          <w:sz w:val="28"/>
          <w:szCs w:val="28"/>
        </w:rPr>
        <w:t>Вебер. Большой концертный дуэт, 2 и 3 ч.</w:t>
      </w:r>
    </w:p>
    <w:p w:rsidR="004C6EB8" w:rsidRPr="008B0157" w:rsidRDefault="009818FF" w:rsidP="009818FF">
      <w:pPr>
        <w:pStyle w:val="Style16"/>
        <w:widowControl/>
        <w:tabs>
          <w:tab w:val="left" w:pos="1166"/>
        </w:tabs>
        <w:spacing w:line="276" w:lineRule="auto"/>
        <w:ind w:left="720"/>
        <w:jc w:val="left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3)Д.</w:t>
      </w:r>
      <w:r w:rsidR="004C6EB8" w:rsidRPr="008B0157">
        <w:rPr>
          <w:rStyle w:val="FontStyle45"/>
          <w:sz w:val="28"/>
          <w:szCs w:val="28"/>
        </w:rPr>
        <w:t xml:space="preserve"> Бонно. Вальс-каприс (соло)</w:t>
      </w:r>
    </w:p>
    <w:p w:rsidR="004C6EB8" w:rsidRPr="008B0157" w:rsidRDefault="009818FF" w:rsidP="009818FF">
      <w:pPr>
        <w:pStyle w:val="Style16"/>
        <w:widowControl/>
        <w:tabs>
          <w:tab w:val="left" w:pos="1058"/>
        </w:tabs>
        <w:spacing w:line="276" w:lineRule="auto"/>
        <w:jc w:val="left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    4)</w:t>
      </w:r>
      <w:r w:rsidR="004C6EB8" w:rsidRPr="008B0157">
        <w:rPr>
          <w:rStyle w:val="FontStyle45"/>
          <w:sz w:val="28"/>
          <w:szCs w:val="28"/>
        </w:rPr>
        <w:t>А. Гедике. Концерт</w:t>
      </w:r>
    </w:p>
    <w:p w:rsidR="009818FF" w:rsidRDefault="004C6EB8" w:rsidP="004C6EB8">
      <w:pPr>
        <w:pStyle w:val="Style11"/>
        <w:widowControl/>
        <w:spacing w:line="276" w:lineRule="auto"/>
        <w:ind w:firstLine="720"/>
        <w:jc w:val="left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5</w:t>
      </w:r>
      <w:r w:rsidR="009818FF">
        <w:rPr>
          <w:rStyle w:val="FontStyle45"/>
          <w:sz w:val="28"/>
          <w:szCs w:val="28"/>
        </w:rPr>
        <w:t>)</w:t>
      </w:r>
      <w:r w:rsidRPr="008B0157">
        <w:rPr>
          <w:rStyle w:val="FontStyle45"/>
          <w:sz w:val="28"/>
          <w:szCs w:val="28"/>
        </w:rPr>
        <w:t xml:space="preserve"> </w:t>
      </w:r>
      <w:r w:rsidRPr="008B0157">
        <w:rPr>
          <w:rStyle w:val="FontStyle50"/>
          <w:rFonts w:ascii="Times New Roman" w:hAnsi="Times New Roman" w:cs="Times New Roman"/>
          <w:spacing w:val="-10"/>
          <w:sz w:val="28"/>
          <w:szCs w:val="28"/>
        </w:rPr>
        <w:t>А.</w:t>
      </w:r>
      <w:r w:rsidRPr="008B0157">
        <w:rPr>
          <w:rStyle w:val="FontStyle50"/>
          <w:rFonts w:ascii="Times New Roman" w:hAnsi="Times New Roman" w:cs="Times New Roman"/>
          <w:sz w:val="28"/>
          <w:szCs w:val="28"/>
        </w:rPr>
        <w:t xml:space="preserve"> </w:t>
      </w:r>
      <w:r w:rsidRPr="008B0157">
        <w:rPr>
          <w:rStyle w:val="FontStyle45"/>
          <w:sz w:val="28"/>
          <w:szCs w:val="28"/>
        </w:rPr>
        <w:t>Арен</w:t>
      </w:r>
      <w:r w:rsidR="009818FF">
        <w:rPr>
          <w:rStyle w:val="FontStyle45"/>
          <w:sz w:val="28"/>
          <w:szCs w:val="28"/>
        </w:rPr>
        <w:t>ский. Маленькая баллада 6'  ' .</w:t>
      </w:r>
    </w:p>
    <w:p w:rsidR="004C6EB8" w:rsidRDefault="009818FF" w:rsidP="004C6EB8">
      <w:pPr>
        <w:pStyle w:val="Style11"/>
        <w:widowControl/>
        <w:spacing w:line="276" w:lineRule="auto"/>
        <w:ind w:firstLine="720"/>
        <w:jc w:val="left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6) А.</w:t>
      </w:r>
      <w:r w:rsidR="00DC1BFB">
        <w:rPr>
          <w:rStyle w:val="FontStyle45"/>
          <w:sz w:val="28"/>
          <w:szCs w:val="28"/>
        </w:rPr>
        <w:t xml:space="preserve"> </w:t>
      </w:r>
      <w:r w:rsidR="004C6EB8" w:rsidRPr="008B0157">
        <w:rPr>
          <w:rStyle w:val="FontStyle45"/>
          <w:sz w:val="28"/>
          <w:szCs w:val="28"/>
        </w:rPr>
        <w:t>Каппио. «Обойма»</w:t>
      </w:r>
    </w:p>
    <w:p w:rsidR="00ED74F9" w:rsidRPr="008B0157" w:rsidRDefault="00ED74F9" w:rsidP="004C6EB8">
      <w:pPr>
        <w:pStyle w:val="Style11"/>
        <w:widowControl/>
        <w:spacing w:line="276" w:lineRule="auto"/>
        <w:ind w:firstLine="720"/>
        <w:jc w:val="left"/>
        <w:rPr>
          <w:rStyle w:val="FontStyle45"/>
          <w:sz w:val="28"/>
          <w:szCs w:val="28"/>
        </w:rPr>
      </w:pPr>
    </w:p>
    <w:p w:rsidR="002543B3" w:rsidRPr="00ED74F9" w:rsidRDefault="00ED74F9" w:rsidP="009818FF">
      <w:pPr>
        <w:tabs>
          <w:tab w:val="left" w:pos="4170"/>
        </w:tabs>
        <w:spacing w:line="276" w:lineRule="auto"/>
        <w:rPr>
          <w:rStyle w:val="FontStyle48"/>
          <w:b/>
          <w:i w:val="0"/>
          <w:sz w:val="28"/>
          <w:szCs w:val="28"/>
        </w:rPr>
      </w:pPr>
      <w:r w:rsidRPr="00ED74F9">
        <w:rPr>
          <w:rStyle w:val="FontStyle48"/>
          <w:b/>
          <w:i w:val="0"/>
          <w:sz w:val="28"/>
          <w:szCs w:val="28"/>
        </w:rPr>
        <w:t>«Инструменты народного оркестра»</w:t>
      </w:r>
    </w:p>
    <w:p w:rsidR="00ED74F9" w:rsidRPr="00ED74F9" w:rsidRDefault="00ED74F9" w:rsidP="00ED74F9">
      <w:pPr>
        <w:ind w:firstLine="709"/>
        <w:rPr>
          <w:sz w:val="28"/>
          <w:szCs w:val="28"/>
        </w:rPr>
      </w:pPr>
      <w:r w:rsidRPr="00ED74F9">
        <w:rPr>
          <w:sz w:val="28"/>
          <w:szCs w:val="28"/>
        </w:rPr>
        <w:t>Бах И. Прелюдия и фуга соль диез минор ХТК т.2</w:t>
      </w:r>
    </w:p>
    <w:p w:rsidR="00ED74F9" w:rsidRPr="00ED74F9" w:rsidRDefault="00ED74F9" w:rsidP="00ED74F9">
      <w:pPr>
        <w:ind w:firstLine="709"/>
        <w:rPr>
          <w:sz w:val="28"/>
          <w:szCs w:val="28"/>
        </w:rPr>
      </w:pPr>
      <w:r w:rsidRPr="00ED74F9">
        <w:rPr>
          <w:sz w:val="28"/>
          <w:szCs w:val="28"/>
        </w:rPr>
        <w:t>Семенов В. Баскериада</w:t>
      </w:r>
    </w:p>
    <w:p w:rsidR="00ED74F9" w:rsidRPr="00ED74F9" w:rsidRDefault="00ED74F9" w:rsidP="00ED74F9">
      <w:pPr>
        <w:ind w:firstLine="709"/>
        <w:rPr>
          <w:sz w:val="28"/>
          <w:szCs w:val="28"/>
        </w:rPr>
      </w:pPr>
      <w:r w:rsidRPr="00ED74F9">
        <w:rPr>
          <w:sz w:val="28"/>
          <w:szCs w:val="28"/>
        </w:rPr>
        <w:t>Скарлатти Д. Соната фа мажор</w:t>
      </w:r>
    </w:p>
    <w:p w:rsidR="00ED74F9" w:rsidRPr="00ED74F9" w:rsidRDefault="00ED74F9" w:rsidP="00ED74F9">
      <w:pPr>
        <w:ind w:firstLine="709"/>
        <w:rPr>
          <w:sz w:val="28"/>
          <w:szCs w:val="28"/>
        </w:rPr>
      </w:pPr>
      <w:r w:rsidRPr="00ED74F9">
        <w:rPr>
          <w:sz w:val="28"/>
          <w:szCs w:val="28"/>
        </w:rPr>
        <w:t>Черников В. Ноктюрн</w:t>
      </w:r>
    </w:p>
    <w:p w:rsidR="00ED74F9" w:rsidRPr="00ED74F9" w:rsidRDefault="00ED74F9" w:rsidP="00ED74F9">
      <w:pPr>
        <w:ind w:firstLine="709"/>
        <w:rPr>
          <w:sz w:val="28"/>
          <w:szCs w:val="28"/>
        </w:rPr>
      </w:pPr>
      <w:r w:rsidRPr="00ED74F9">
        <w:rPr>
          <w:sz w:val="28"/>
          <w:szCs w:val="28"/>
        </w:rPr>
        <w:t>Новиков В. Распрягайте кони хлопцы</w:t>
      </w:r>
    </w:p>
    <w:p w:rsidR="00ED74F9" w:rsidRPr="00ED74F9" w:rsidRDefault="00ED74F9" w:rsidP="00ED74F9">
      <w:pPr>
        <w:ind w:firstLine="709"/>
        <w:rPr>
          <w:sz w:val="28"/>
          <w:szCs w:val="28"/>
        </w:rPr>
      </w:pPr>
      <w:r w:rsidRPr="00ED74F9">
        <w:rPr>
          <w:sz w:val="28"/>
          <w:szCs w:val="28"/>
        </w:rPr>
        <w:t xml:space="preserve">Бах И. Органная прелюдия и фуга соль  минор </w:t>
      </w:r>
    </w:p>
    <w:p w:rsidR="00ED74F9" w:rsidRDefault="00ED74F9" w:rsidP="00ED74F9">
      <w:pPr>
        <w:ind w:firstLine="709"/>
        <w:rPr>
          <w:sz w:val="28"/>
          <w:szCs w:val="28"/>
        </w:rPr>
      </w:pPr>
      <w:r w:rsidRPr="00ED74F9">
        <w:rPr>
          <w:sz w:val="28"/>
          <w:szCs w:val="28"/>
        </w:rPr>
        <w:t xml:space="preserve">Зубицкий  Джаз партита </w:t>
      </w:r>
    </w:p>
    <w:p w:rsidR="008C6F18" w:rsidRDefault="008C6F18" w:rsidP="00ED74F9">
      <w:pPr>
        <w:ind w:firstLine="709"/>
        <w:rPr>
          <w:sz w:val="28"/>
          <w:szCs w:val="28"/>
        </w:rPr>
      </w:pPr>
    </w:p>
    <w:p w:rsidR="008C6F18" w:rsidRDefault="008C6F18" w:rsidP="00ED74F9">
      <w:pPr>
        <w:ind w:firstLine="709"/>
        <w:rPr>
          <w:sz w:val="28"/>
          <w:szCs w:val="28"/>
        </w:rPr>
      </w:pPr>
    </w:p>
    <w:p w:rsidR="008C6F18" w:rsidRPr="00ED74F9" w:rsidRDefault="008C6F18" w:rsidP="00ED74F9">
      <w:pPr>
        <w:ind w:firstLine="709"/>
        <w:rPr>
          <w:sz w:val="28"/>
          <w:szCs w:val="28"/>
        </w:rPr>
      </w:pPr>
    </w:p>
    <w:p w:rsidR="00ED74F9" w:rsidRPr="00ED74F9" w:rsidRDefault="00ED74F9" w:rsidP="00ED74F9">
      <w:pPr>
        <w:ind w:firstLine="709"/>
        <w:rPr>
          <w:sz w:val="28"/>
          <w:szCs w:val="28"/>
        </w:rPr>
      </w:pPr>
      <w:r w:rsidRPr="00ED74F9">
        <w:rPr>
          <w:sz w:val="28"/>
          <w:szCs w:val="28"/>
        </w:rPr>
        <w:t>Скарлатти Д. Соната ре мажор</w:t>
      </w:r>
    </w:p>
    <w:p w:rsidR="00ED74F9" w:rsidRPr="00ED74F9" w:rsidRDefault="00ED74F9" w:rsidP="00ED74F9">
      <w:pPr>
        <w:ind w:firstLine="709"/>
        <w:rPr>
          <w:sz w:val="28"/>
          <w:szCs w:val="28"/>
        </w:rPr>
      </w:pPr>
      <w:r w:rsidRPr="00ED74F9">
        <w:rPr>
          <w:sz w:val="28"/>
          <w:szCs w:val="28"/>
        </w:rPr>
        <w:t xml:space="preserve">Пьяццолла А. </w:t>
      </w:r>
      <w:r w:rsidR="00DC1BFB">
        <w:rPr>
          <w:sz w:val="28"/>
          <w:szCs w:val="28"/>
        </w:rPr>
        <w:t>«</w:t>
      </w:r>
      <w:r w:rsidRPr="00ED74F9">
        <w:rPr>
          <w:sz w:val="28"/>
          <w:szCs w:val="28"/>
        </w:rPr>
        <w:t>Ave Maria</w:t>
      </w:r>
      <w:r w:rsidR="00DC1BFB">
        <w:rPr>
          <w:sz w:val="28"/>
          <w:szCs w:val="28"/>
        </w:rPr>
        <w:t>»</w:t>
      </w:r>
    </w:p>
    <w:p w:rsidR="00ED74F9" w:rsidRDefault="00ED74F9" w:rsidP="00ED74F9">
      <w:pPr>
        <w:ind w:firstLine="709"/>
        <w:rPr>
          <w:sz w:val="28"/>
          <w:szCs w:val="28"/>
        </w:rPr>
      </w:pPr>
      <w:r w:rsidRPr="00ED74F9">
        <w:rPr>
          <w:sz w:val="28"/>
          <w:szCs w:val="28"/>
        </w:rPr>
        <w:t xml:space="preserve">Тимошенко  </w:t>
      </w:r>
      <w:r w:rsidR="00DC1BFB">
        <w:rPr>
          <w:sz w:val="28"/>
          <w:szCs w:val="28"/>
        </w:rPr>
        <w:t>«</w:t>
      </w:r>
      <w:r w:rsidRPr="00ED74F9">
        <w:rPr>
          <w:sz w:val="28"/>
          <w:szCs w:val="28"/>
        </w:rPr>
        <w:t>У ворот</w:t>
      </w:r>
      <w:r w:rsidR="00DC1BFB">
        <w:rPr>
          <w:sz w:val="28"/>
          <w:szCs w:val="28"/>
        </w:rPr>
        <w:t>,</w:t>
      </w:r>
      <w:r w:rsidRPr="00ED74F9">
        <w:rPr>
          <w:sz w:val="28"/>
          <w:szCs w:val="28"/>
        </w:rPr>
        <w:t xml:space="preserve"> ворот</w:t>
      </w:r>
      <w:r w:rsidR="00DC1BFB">
        <w:rPr>
          <w:sz w:val="28"/>
          <w:szCs w:val="28"/>
        </w:rPr>
        <w:t>»</w:t>
      </w:r>
      <w:r w:rsidRPr="00ED74F9">
        <w:rPr>
          <w:sz w:val="28"/>
          <w:szCs w:val="28"/>
        </w:rPr>
        <w:t>.</w:t>
      </w:r>
    </w:p>
    <w:p w:rsidR="00ED74F9" w:rsidRDefault="00ED74F9" w:rsidP="00ED74F9">
      <w:pPr>
        <w:ind w:firstLine="709"/>
        <w:rPr>
          <w:sz w:val="28"/>
          <w:szCs w:val="28"/>
        </w:rPr>
      </w:pPr>
    </w:p>
    <w:p w:rsidR="00ED74F9" w:rsidRPr="00ED74F9" w:rsidRDefault="00ED74F9" w:rsidP="00ED74F9">
      <w:pPr>
        <w:ind w:firstLine="709"/>
        <w:rPr>
          <w:b/>
          <w:sz w:val="28"/>
          <w:szCs w:val="28"/>
        </w:rPr>
      </w:pPr>
      <w:r w:rsidRPr="00ED74F9">
        <w:rPr>
          <w:b/>
          <w:sz w:val="28"/>
          <w:szCs w:val="28"/>
        </w:rPr>
        <w:t>«Национальные инструменты народов России»</w:t>
      </w:r>
    </w:p>
    <w:p w:rsidR="00ED74F9" w:rsidRPr="00ED74F9" w:rsidRDefault="00ED74F9" w:rsidP="00ED74F9">
      <w:pPr>
        <w:ind w:firstLine="709"/>
        <w:jc w:val="both"/>
        <w:rPr>
          <w:sz w:val="28"/>
          <w:szCs w:val="28"/>
        </w:rPr>
      </w:pPr>
      <w:r w:rsidRPr="00ED74F9">
        <w:rPr>
          <w:sz w:val="28"/>
          <w:szCs w:val="28"/>
        </w:rPr>
        <w:t>1. Бах И. Прелюдия и фуга соль диез минор ХТК т.2</w:t>
      </w:r>
    </w:p>
    <w:p w:rsidR="00ED74F9" w:rsidRPr="00ED74F9" w:rsidRDefault="00ED74F9" w:rsidP="00ED74F9">
      <w:pPr>
        <w:ind w:firstLine="709"/>
        <w:jc w:val="both"/>
        <w:rPr>
          <w:sz w:val="28"/>
          <w:szCs w:val="28"/>
        </w:rPr>
      </w:pPr>
      <w:r w:rsidRPr="00ED74F9">
        <w:rPr>
          <w:sz w:val="28"/>
          <w:szCs w:val="28"/>
        </w:rPr>
        <w:t>2. Семенов В. Баскериада</w:t>
      </w:r>
    </w:p>
    <w:p w:rsidR="00ED74F9" w:rsidRPr="00ED74F9" w:rsidRDefault="00ED74F9" w:rsidP="00ED74F9">
      <w:pPr>
        <w:ind w:firstLine="709"/>
        <w:jc w:val="both"/>
        <w:rPr>
          <w:sz w:val="28"/>
          <w:szCs w:val="28"/>
        </w:rPr>
      </w:pPr>
      <w:r w:rsidRPr="00ED74F9">
        <w:rPr>
          <w:sz w:val="28"/>
          <w:szCs w:val="28"/>
        </w:rPr>
        <w:t>3.Скарлатти Д. Соната фа мажор</w:t>
      </w:r>
    </w:p>
    <w:p w:rsidR="00ED74F9" w:rsidRPr="00ED74F9" w:rsidRDefault="00ED74F9" w:rsidP="00ED74F9">
      <w:pPr>
        <w:ind w:firstLine="709"/>
        <w:jc w:val="both"/>
        <w:rPr>
          <w:sz w:val="28"/>
          <w:szCs w:val="28"/>
        </w:rPr>
      </w:pPr>
      <w:r w:rsidRPr="00ED74F9">
        <w:rPr>
          <w:sz w:val="28"/>
          <w:szCs w:val="28"/>
        </w:rPr>
        <w:t>4.Черников В. Ноктюрн</w:t>
      </w:r>
    </w:p>
    <w:p w:rsidR="00ED74F9" w:rsidRPr="00ED74F9" w:rsidRDefault="00ED74F9" w:rsidP="00ED74F9">
      <w:pPr>
        <w:ind w:firstLine="709"/>
        <w:jc w:val="both"/>
        <w:rPr>
          <w:sz w:val="28"/>
          <w:szCs w:val="28"/>
        </w:rPr>
      </w:pPr>
      <w:r w:rsidRPr="00ED74F9">
        <w:rPr>
          <w:sz w:val="28"/>
          <w:szCs w:val="28"/>
        </w:rPr>
        <w:t>5.Новиков В. Распрягайте кони хлопцы</w:t>
      </w:r>
    </w:p>
    <w:p w:rsidR="00ED74F9" w:rsidRPr="00ED74F9" w:rsidRDefault="00ED74F9" w:rsidP="00ED74F9">
      <w:pPr>
        <w:ind w:firstLine="709"/>
        <w:jc w:val="both"/>
        <w:rPr>
          <w:sz w:val="28"/>
          <w:szCs w:val="28"/>
        </w:rPr>
      </w:pPr>
      <w:r w:rsidRPr="00ED74F9">
        <w:rPr>
          <w:sz w:val="28"/>
          <w:szCs w:val="28"/>
        </w:rPr>
        <w:t xml:space="preserve">6.Бах И. Органная прелюдия и фуга соль  минор </w:t>
      </w:r>
    </w:p>
    <w:p w:rsidR="00ED74F9" w:rsidRPr="00ED74F9" w:rsidRDefault="00ED74F9" w:rsidP="00ED74F9">
      <w:pPr>
        <w:ind w:firstLine="709"/>
        <w:jc w:val="both"/>
        <w:rPr>
          <w:sz w:val="28"/>
          <w:szCs w:val="28"/>
        </w:rPr>
      </w:pPr>
      <w:r w:rsidRPr="00ED74F9">
        <w:rPr>
          <w:sz w:val="28"/>
          <w:szCs w:val="28"/>
        </w:rPr>
        <w:t xml:space="preserve">7.Зубицкий  Джаз партита </w:t>
      </w:r>
    </w:p>
    <w:p w:rsidR="00ED74F9" w:rsidRPr="00ED74F9" w:rsidRDefault="00ED74F9" w:rsidP="00ED74F9">
      <w:pPr>
        <w:ind w:firstLine="709"/>
        <w:jc w:val="both"/>
        <w:rPr>
          <w:sz w:val="28"/>
          <w:szCs w:val="28"/>
        </w:rPr>
      </w:pPr>
      <w:r w:rsidRPr="00ED74F9">
        <w:rPr>
          <w:sz w:val="28"/>
          <w:szCs w:val="28"/>
        </w:rPr>
        <w:t>8.Скарлатти Д. Соната ре мажор</w:t>
      </w:r>
    </w:p>
    <w:p w:rsidR="00ED74F9" w:rsidRPr="00ED74F9" w:rsidRDefault="00ED74F9" w:rsidP="00ED74F9">
      <w:pPr>
        <w:ind w:firstLine="709"/>
        <w:jc w:val="both"/>
        <w:rPr>
          <w:sz w:val="28"/>
          <w:szCs w:val="28"/>
        </w:rPr>
      </w:pPr>
      <w:r w:rsidRPr="00ED74F9">
        <w:rPr>
          <w:sz w:val="28"/>
          <w:szCs w:val="28"/>
        </w:rPr>
        <w:t>9.Пьяццолла А. Ave Maria</w:t>
      </w:r>
    </w:p>
    <w:p w:rsidR="00ED74F9" w:rsidRPr="00ED74F9" w:rsidRDefault="00ED74F9" w:rsidP="00ED74F9">
      <w:pPr>
        <w:ind w:firstLine="709"/>
        <w:jc w:val="both"/>
        <w:rPr>
          <w:sz w:val="28"/>
          <w:szCs w:val="28"/>
        </w:rPr>
      </w:pPr>
      <w:r w:rsidRPr="00ED74F9">
        <w:rPr>
          <w:sz w:val="28"/>
          <w:szCs w:val="28"/>
        </w:rPr>
        <w:t>10.Тимошенко  «У ворот».</w:t>
      </w:r>
    </w:p>
    <w:p w:rsidR="00ED74F9" w:rsidRDefault="00ED74F9" w:rsidP="009818FF">
      <w:pPr>
        <w:tabs>
          <w:tab w:val="left" w:pos="4170"/>
        </w:tabs>
        <w:spacing w:line="276" w:lineRule="auto"/>
        <w:rPr>
          <w:rStyle w:val="FontStyle48"/>
          <w:i w:val="0"/>
          <w:sz w:val="28"/>
          <w:szCs w:val="28"/>
        </w:rPr>
      </w:pPr>
    </w:p>
    <w:p w:rsidR="004C6EB8" w:rsidRPr="008B0157" w:rsidRDefault="009818FF" w:rsidP="009818FF">
      <w:pPr>
        <w:tabs>
          <w:tab w:val="left" w:pos="4170"/>
        </w:tabs>
        <w:spacing w:line="276" w:lineRule="auto"/>
        <w:rPr>
          <w:rStyle w:val="FontStyle45"/>
          <w:sz w:val="28"/>
          <w:szCs w:val="28"/>
        </w:rPr>
      </w:pPr>
      <w:r w:rsidRPr="002543B3">
        <w:rPr>
          <w:rStyle w:val="FontStyle48"/>
          <w:b/>
          <w:i w:val="0"/>
          <w:sz w:val="28"/>
          <w:szCs w:val="28"/>
        </w:rPr>
        <w:t>Формы</w:t>
      </w:r>
      <w:r w:rsidR="004C6EB8" w:rsidRPr="002543B3">
        <w:rPr>
          <w:rStyle w:val="FontStyle48"/>
          <w:b/>
          <w:sz w:val="28"/>
          <w:szCs w:val="28"/>
        </w:rPr>
        <w:t xml:space="preserve"> </w:t>
      </w:r>
      <w:r w:rsidR="004C6EB8" w:rsidRPr="002543B3">
        <w:rPr>
          <w:rStyle w:val="FontStyle45"/>
          <w:b/>
          <w:sz w:val="28"/>
          <w:szCs w:val="28"/>
        </w:rPr>
        <w:t>отчетности</w:t>
      </w:r>
      <w:r w:rsidR="004C6EB8" w:rsidRPr="008B0157">
        <w:rPr>
          <w:rStyle w:val="FontStyle45"/>
          <w:sz w:val="28"/>
          <w:szCs w:val="28"/>
        </w:rPr>
        <w:t xml:space="preserve"> по каждому этапу производственной практики определяются</w:t>
      </w:r>
      <w:r>
        <w:rPr>
          <w:rStyle w:val="FontStyle45"/>
          <w:sz w:val="28"/>
          <w:szCs w:val="28"/>
        </w:rPr>
        <w:t xml:space="preserve"> Салаватским музыкальным колледжем  </w:t>
      </w:r>
      <w:r w:rsidR="004C6EB8" w:rsidRPr="008B0157">
        <w:rPr>
          <w:rStyle w:val="FontStyle45"/>
          <w:sz w:val="28"/>
          <w:szCs w:val="28"/>
        </w:rPr>
        <w:t>самостоятельно.</w:t>
      </w:r>
    </w:p>
    <w:p w:rsidR="004C6EB8" w:rsidRPr="008B0157" w:rsidRDefault="004C6EB8" w:rsidP="004C6EB8">
      <w:pPr>
        <w:pStyle w:val="Style10"/>
        <w:widowControl/>
        <w:spacing w:line="276" w:lineRule="auto"/>
        <w:ind w:firstLine="720"/>
        <w:jc w:val="left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Документы, подготовленные студентом, в период прохождения практики:</w:t>
      </w:r>
    </w:p>
    <w:p w:rsidR="004C6EB8" w:rsidRPr="008B0157" w:rsidRDefault="004C6EB8" w:rsidP="00235BB7">
      <w:pPr>
        <w:pStyle w:val="Style16"/>
        <w:widowControl/>
        <w:numPr>
          <w:ilvl w:val="0"/>
          <w:numId w:val="16"/>
        </w:numPr>
        <w:tabs>
          <w:tab w:val="left" w:pos="634"/>
          <w:tab w:val="right" w:pos="10512"/>
        </w:tabs>
        <w:spacing w:line="276" w:lineRule="auto"/>
        <w:ind w:firstLine="720"/>
        <w:jc w:val="left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Д</w:t>
      </w:r>
      <w:r w:rsidR="009818FF">
        <w:rPr>
          <w:rStyle w:val="FontStyle45"/>
          <w:sz w:val="28"/>
          <w:szCs w:val="28"/>
        </w:rPr>
        <w:t xml:space="preserve">невник </w:t>
      </w:r>
      <w:r w:rsidRPr="008B0157">
        <w:rPr>
          <w:rStyle w:val="FontStyle45"/>
          <w:sz w:val="28"/>
          <w:szCs w:val="28"/>
        </w:rPr>
        <w:t>практиканта</w:t>
      </w:r>
    </w:p>
    <w:p w:rsidR="00705B73" w:rsidRDefault="004C6EB8" w:rsidP="00235BB7">
      <w:pPr>
        <w:pStyle w:val="Style16"/>
        <w:widowControl/>
        <w:numPr>
          <w:ilvl w:val="0"/>
          <w:numId w:val="16"/>
        </w:numPr>
        <w:tabs>
          <w:tab w:val="left" w:pos="634"/>
          <w:tab w:val="right" w:pos="10512"/>
        </w:tabs>
        <w:spacing w:line="276" w:lineRule="auto"/>
        <w:ind w:firstLine="720"/>
        <w:jc w:val="left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П</w:t>
      </w:r>
      <w:r w:rsidR="009818FF">
        <w:rPr>
          <w:rStyle w:val="FontStyle45"/>
          <w:sz w:val="28"/>
          <w:szCs w:val="28"/>
        </w:rPr>
        <w:t>ортфолио</w:t>
      </w:r>
    </w:p>
    <w:p w:rsidR="004C6EB8" w:rsidRPr="008B0157" w:rsidRDefault="004C6EB8" w:rsidP="00705B73">
      <w:pPr>
        <w:pStyle w:val="Style16"/>
        <w:widowControl/>
        <w:tabs>
          <w:tab w:val="left" w:pos="634"/>
          <w:tab w:val="right" w:pos="10512"/>
        </w:tabs>
        <w:spacing w:line="276" w:lineRule="auto"/>
        <w:jc w:val="left"/>
        <w:rPr>
          <w:rStyle w:val="FontStyle45"/>
          <w:sz w:val="28"/>
          <w:szCs w:val="28"/>
        </w:rPr>
      </w:pPr>
    </w:p>
    <w:p w:rsidR="004C6EB8" w:rsidRPr="002543B3" w:rsidRDefault="004C6EB8" w:rsidP="002543B3">
      <w:pPr>
        <w:pStyle w:val="Style10"/>
        <w:widowControl/>
        <w:tabs>
          <w:tab w:val="right" w:pos="10512"/>
        </w:tabs>
        <w:spacing w:line="276" w:lineRule="auto"/>
        <w:ind w:firstLine="0"/>
        <w:jc w:val="left"/>
        <w:rPr>
          <w:rStyle w:val="FontStyle45"/>
          <w:b/>
          <w:sz w:val="28"/>
          <w:szCs w:val="28"/>
        </w:rPr>
      </w:pPr>
      <w:r w:rsidRPr="002543B3">
        <w:rPr>
          <w:rStyle w:val="FontStyle45"/>
          <w:b/>
          <w:sz w:val="28"/>
          <w:szCs w:val="28"/>
        </w:rPr>
        <w:t>Ф</w:t>
      </w:r>
      <w:r w:rsidR="0047541C" w:rsidRPr="002543B3">
        <w:rPr>
          <w:rStyle w:val="FontStyle45"/>
          <w:b/>
          <w:sz w:val="28"/>
          <w:szCs w:val="28"/>
        </w:rPr>
        <w:t>ормы</w:t>
      </w:r>
      <w:r w:rsidRPr="002543B3">
        <w:rPr>
          <w:rStyle w:val="FontStyle45"/>
          <w:b/>
          <w:sz w:val="28"/>
          <w:szCs w:val="28"/>
        </w:rPr>
        <w:t xml:space="preserve"> </w:t>
      </w:r>
      <w:r w:rsidR="00973A8A" w:rsidRPr="002543B3">
        <w:rPr>
          <w:rStyle w:val="FontStyle45"/>
          <w:b/>
          <w:sz w:val="28"/>
          <w:szCs w:val="28"/>
        </w:rPr>
        <w:t xml:space="preserve"> </w:t>
      </w:r>
      <w:r w:rsidRPr="002543B3">
        <w:rPr>
          <w:rStyle w:val="FontStyle45"/>
          <w:b/>
          <w:sz w:val="28"/>
          <w:szCs w:val="28"/>
        </w:rPr>
        <w:t>текущей и промежуточной аттестации по практике по профилю</w:t>
      </w:r>
    </w:p>
    <w:p w:rsidR="004C6EB8" w:rsidRPr="008B0157" w:rsidRDefault="0047541C" w:rsidP="0047541C">
      <w:pPr>
        <w:pStyle w:val="Style11"/>
        <w:widowControl/>
        <w:tabs>
          <w:tab w:val="right" w:pos="10505"/>
        </w:tabs>
        <w:spacing w:line="276" w:lineRule="auto"/>
        <w:ind w:firstLine="720"/>
        <w:jc w:val="left"/>
        <w:rPr>
          <w:rStyle w:val="FontStyle45"/>
          <w:sz w:val="28"/>
          <w:szCs w:val="28"/>
        </w:rPr>
      </w:pPr>
      <w:r w:rsidRPr="002543B3">
        <w:rPr>
          <w:rStyle w:val="FontStyle45"/>
          <w:b/>
          <w:sz w:val="28"/>
          <w:szCs w:val="28"/>
        </w:rPr>
        <w:t>с</w:t>
      </w:r>
      <w:r w:rsidR="004C6EB8" w:rsidRPr="002543B3">
        <w:rPr>
          <w:rStyle w:val="FontStyle45"/>
          <w:b/>
          <w:sz w:val="28"/>
          <w:szCs w:val="28"/>
        </w:rPr>
        <w:t>пециа</w:t>
      </w:r>
      <w:r w:rsidRPr="002543B3">
        <w:rPr>
          <w:rStyle w:val="FontStyle45"/>
          <w:b/>
          <w:sz w:val="28"/>
          <w:szCs w:val="28"/>
        </w:rPr>
        <w:t>льности:</w:t>
      </w:r>
      <w:r w:rsidR="004C6EB8" w:rsidRPr="002543B3">
        <w:rPr>
          <w:rStyle w:val="FontStyle45"/>
          <w:b/>
          <w:spacing w:val="0"/>
          <w:sz w:val="28"/>
          <w:szCs w:val="28"/>
        </w:rPr>
        <w:tab/>
      </w:r>
      <w:r w:rsidR="004C6EB8" w:rsidRPr="008B0157">
        <w:rPr>
          <w:rStyle w:val="FontStyle45"/>
          <w:spacing w:val="0"/>
          <w:sz w:val="28"/>
          <w:szCs w:val="28"/>
        </w:rPr>
        <w:tab/>
      </w:r>
      <w:r w:rsidR="004C6EB8" w:rsidRPr="008B0157">
        <w:rPr>
          <w:rStyle w:val="FontStyle45"/>
          <w:sz w:val="28"/>
          <w:szCs w:val="28"/>
        </w:rPr>
        <w:t>ктическое задание</w:t>
      </w:r>
    </w:p>
    <w:p w:rsidR="0047541C" w:rsidRDefault="0047541C" w:rsidP="00235BB7">
      <w:pPr>
        <w:pStyle w:val="Style16"/>
        <w:widowControl/>
        <w:numPr>
          <w:ilvl w:val="0"/>
          <w:numId w:val="17"/>
        </w:numPr>
        <w:tabs>
          <w:tab w:val="left" w:pos="713"/>
          <w:tab w:val="right" w:pos="10512"/>
        </w:tabs>
        <w:spacing w:line="276" w:lineRule="auto"/>
        <w:ind w:firstLine="720"/>
        <w:jc w:val="left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Практическое задание</w:t>
      </w:r>
      <w:r w:rsidR="004C6EB8" w:rsidRPr="008B0157">
        <w:rPr>
          <w:rStyle w:val="FontStyle45"/>
          <w:spacing w:val="0"/>
          <w:sz w:val="28"/>
          <w:szCs w:val="28"/>
        </w:rPr>
        <w:tab/>
      </w:r>
      <w:r w:rsidR="004C6EB8" w:rsidRPr="008B0157">
        <w:rPr>
          <w:rStyle w:val="FontStyle45"/>
          <w:sz w:val="28"/>
          <w:szCs w:val="28"/>
        </w:rPr>
        <w:t xml:space="preserve">' </w:t>
      </w:r>
    </w:p>
    <w:p w:rsidR="004C6EB8" w:rsidRPr="008B0157" w:rsidRDefault="0047541C" w:rsidP="00235BB7">
      <w:pPr>
        <w:pStyle w:val="Style16"/>
        <w:widowControl/>
        <w:numPr>
          <w:ilvl w:val="0"/>
          <w:numId w:val="17"/>
        </w:numPr>
        <w:tabs>
          <w:tab w:val="left" w:pos="713"/>
          <w:tab w:val="right" w:pos="10512"/>
        </w:tabs>
        <w:spacing w:line="276" w:lineRule="auto"/>
        <w:ind w:firstLine="720"/>
        <w:jc w:val="left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Порт</w:t>
      </w:r>
      <w:r w:rsidR="004C6EB8" w:rsidRPr="008B0157">
        <w:rPr>
          <w:rStyle w:val="FontStyle45"/>
          <w:sz w:val="28"/>
          <w:szCs w:val="28"/>
        </w:rPr>
        <w:t>фолио (дипломы, благодарности, фото, аудио, видео и т.п.)</w:t>
      </w:r>
    </w:p>
    <w:p w:rsidR="004C6EB8" w:rsidRPr="008B0157" w:rsidRDefault="004C6EB8" w:rsidP="00235BB7">
      <w:pPr>
        <w:pStyle w:val="Style16"/>
        <w:widowControl/>
        <w:numPr>
          <w:ilvl w:val="0"/>
          <w:numId w:val="17"/>
        </w:numPr>
        <w:tabs>
          <w:tab w:val="left" w:pos="713"/>
          <w:tab w:val="right" w:pos="10512"/>
        </w:tabs>
        <w:spacing w:line="276" w:lineRule="auto"/>
        <w:ind w:firstLine="720"/>
        <w:jc w:val="left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Д</w:t>
      </w:r>
      <w:r w:rsidR="0047541C">
        <w:rPr>
          <w:rStyle w:val="FontStyle45"/>
          <w:sz w:val="28"/>
          <w:szCs w:val="28"/>
        </w:rPr>
        <w:t>окументация</w:t>
      </w:r>
      <w:r w:rsidR="0047541C">
        <w:rPr>
          <w:rStyle w:val="FontStyle45"/>
          <w:spacing w:val="0"/>
          <w:sz w:val="28"/>
          <w:szCs w:val="28"/>
        </w:rPr>
        <w:t xml:space="preserve"> </w:t>
      </w:r>
      <w:r w:rsidRPr="008B0157">
        <w:rPr>
          <w:rStyle w:val="FontStyle45"/>
          <w:sz w:val="28"/>
          <w:szCs w:val="28"/>
        </w:rPr>
        <w:t>по практике (дневник практик</w:t>
      </w:r>
      <w:r w:rsidR="0047541C">
        <w:rPr>
          <w:rStyle w:val="FontStyle45"/>
          <w:sz w:val="28"/>
          <w:szCs w:val="28"/>
        </w:rPr>
        <w:t>анта</w:t>
      </w:r>
      <w:r w:rsidRPr="008B0157">
        <w:rPr>
          <w:rStyle w:val="FontStyle45"/>
          <w:sz w:val="28"/>
          <w:szCs w:val="28"/>
        </w:rPr>
        <w:t>)</w:t>
      </w:r>
    </w:p>
    <w:p w:rsidR="004C6EB8" w:rsidRPr="008B0157" w:rsidRDefault="002543B3" w:rsidP="00235BB7">
      <w:pPr>
        <w:pStyle w:val="Style16"/>
        <w:widowControl/>
        <w:numPr>
          <w:ilvl w:val="0"/>
          <w:numId w:val="17"/>
        </w:numPr>
        <w:tabs>
          <w:tab w:val="left" w:pos="713"/>
          <w:tab w:val="right" w:pos="10512"/>
        </w:tabs>
        <w:spacing w:line="276" w:lineRule="auto"/>
        <w:ind w:firstLine="720"/>
        <w:jc w:val="left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Прослушивание</w:t>
      </w:r>
      <w:r w:rsidR="004C6EB8" w:rsidRPr="008B0157">
        <w:rPr>
          <w:rStyle w:val="FontStyle45"/>
          <w:sz w:val="28"/>
          <w:szCs w:val="28"/>
        </w:rPr>
        <w:t>, концерт и т.д.</w:t>
      </w:r>
    </w:p>
    <w:p w:rsidR="004C6EB8" w:rsidRPr="008B0157" w:rsidRDefault="002543B3" w:rsidP="00235BB7">
      <w:pPr>
        <w:pStyle w:val="Style16"/>
        <w:widowControl/>
        <w:numPr>
          <w:ilvl w:val="0"/>
          <w:numId w:val="17"/>
        </w:numPr>
        <w:tabs>
          <w:tab w:val="left" w:pos="713"/>
          <w:tab w:val="right" w:pos="10512"/>
        </w:tabs>
        <w:spacing w:line="276" w:lineRule="auto"/>
        <w:ind w:firstLine="720"/>
        <w:jc w:val="left"/>
        <w:rPr>
          <w:rStyle w:val="FontStyle45"/>
          <w:sz w:val="28"/>
          <w:szCs w:val="28"/>
        </w:rPr>
      </w:pPr>
      <w:r w:rsidRPr="002543B3">
        <w:rPr>
          <w:rStyle w:val="FontStyle39"/>
          <w:i w:val="0"/>
          <w:sz w:val="28"/>
          <w:szCs w:val="28"/>
        </w:rPr>
        <w:t>Открытый урок</w:t>
      </w:r>
      <w:r w:rsidR="004C6EB8" w:rsidRPr="008B0157">
        <w:rPr>
          <w:rStyle w:val="FontStyle45"/>
          <w:sz w:val="28"/>
          <w:szCs w:val="28"/>
        </w:rPr>
        <w:t>, фрагмент занятия</w:t>
      </w:r>
    </w:p>
    <w:p w:rsidR="004C6EB8" w:rsidRPr="008B0157" w:rsidRDefault="002543B3" w:rsidP="00235BB7">
      <w:pPr>
        <w:pStyle w:val="Style16"/>
        <w:widowControl/>
        <w:numPr>
          <w:ilvl w:val="0"/>
          <w:numId w:val="17"/>
        </w:numPr>
        <w:tabs>
          <w:tab w:val="left" w:pos="713"/>
          <w:tab w:val="right" w:pos="10512"/>
        </w:tabs>
        <w:spacing w:line="276" w:lineRule="auto"/>
        <w:ind w:firstLine="720"/>
        <w:jc w:val="left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Характеристика </w:t>
      </w:r>
      <w:r w:rsidR="004C6EB8" w:rsidRPr="008B0157">
        <w:rPr>
          <w:rStyle w:val="FontStyle45"/>
          <w:sz w:val="28"/>
          <w:szCs w:val="28"/>
        </w:rPr>
        <w:t>преподавателя-консультанта с места практики</w:t>
      </w:r>
    </w:p>
    <w:p w:rsidR="004C6EB8" w:rsidRPr="008B0157" w:rsidRDefault="004C6EB8" w:rsidP="00235BB7">
      <w:pPr>
        <w:pStyle w:val="Style16"/>
        <w:widowControl/>
        <w:numPr>
          <w:ilvl w:val="0"/>
          <w:numId w:val="17"/>
        </w:numPr>
        <w:tabs>
          <w:tab w:val="left" w:pos="713"/>
          <w:tab w:val="right" w:pos="10512"/>
        </w:tabs>
        <w:spacing w:line="276" w:lineRule="auto"/>
        <w:ind w:firstLine="720"/>
        <w:jc w:val="left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С</w:t>
      </w:r>
      <w:r w:rsidR="002543B3">
        <w:rPr>
          <w:rStyle w:val="FontStyle45"/>
          <w:sz w:val="28"/>
          <w:szCs w:val="28"/>
        </w:rPr>
        <w:t>еминарские</w:t>
      </w:r>
      <w:r w:rsidR="002543B3">
        <w:rPr>
          <w:rStyle w:val="FontStyle45"/>
          <w:spacing w:val="0"/>
          <w:sz w:val="28"/>
          <w:szCs w:val="28"/>
        </w:rPr>
        <w:t xml:space="preserve"> </w:t>
      </w:r>
      <w:r w:rsidRPr="008B0157">
        <w:rPr>
          <w:rStyle w:val="FontStyle45"/>
          <w:sz w:val="28"/>
          <w:szCs w:val="28"/>
        </w:rPr>
        <w:t>занятия</w:t>
      </w:r>
    </w:p>
    <w:p w:rsidR="008375AE" w:rsidRDefault="008375AE" w:rsidP="004C6EB8">
      <w:pPr>
        <w:pStyle w:val="Style11"/>
        <w:widowControl/>
        <w:spacing w:line="276" w:lineRule="auto"/>
        <w:ind w:firstLine="720"/>
        <w:jc w:val="left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   </w:t>
      </w:r>
    </w:p>
    <w:p w:rsidR="004C6EB8" w:rsidRPr="008B0157" w:rsidRDefault="002543B3" w:rsidP="004C6EB8">
      <w:pPr>
        <w:pStyle w:val="Style11"/>
        <w:widowControl/>
        <w:spacing w:line="276" w:lineRule="auto"/>
        <w:ind w:firstLine="720"/>
        <w:jc w:val="left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Форма </w:t>
      </w:r>
      <w:r w:rsidR="004C6EB8" w:rsidRPr="008B0157">
        <w:rPr>
          <w:rStyle w:val="FontStyle45"/>
          <w:sz w:val="28"/>
          <w:szCs w:val="28"/>
        </w:rPr>
        <w:t xml:space="preserve"> итоговой аттестации по практике - зачёт.</w:t>
      </w:r>
    </w:p>
    <w:p w:rsidR="004C6EB8" w:rsidRPr="008B0157" w:rsidRDefault="002543B3" w:rsidP="002543B3">
      <w:pPr>
        <w:pStyle w:val="Style10"/>
        <w:widowControl/>
        <w:tabs>
          <w:tab w:val="right" w:pos="10512"/>
        </w:tabs>
        <w:spacing w:line="276" w:lineRule="auto"/>
        <w:ind w:firstLine="720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Критериями</w:t>
      </w:r>
      <w:r w:rsidR="004C6EB8" w:rsidRPr="008B0157">
        <w:rPr>
          <w:rStyle w:val="FontStyle45"/>
          <w:sz w:val="28"/>
          <w:szCs w:val="28"/>
        </w:rPr>
        <w:t xml:space="preserve"> оценки являются уровень теоретического осмысления студентами</w:t>
      </w:r>
      <w:r>
        <w:rPr>
          <w:rStyle w:val="FontStyle45"/>
          <w:sz w:val="28"/>
          <w:szCs w:val="28"/>
        </w:rPr>
        <w:t xml:space="preserve"> </w:t>
      </w:r>
      <w:r w:rsidR="004C6EB8" w:rsidRPr="008B0157">
        <w:rPr>
          <w:rStyle w:val="FontStyle45"/>
          <w:sz w:val="28"/>
          <w:szCs w:val="28"/>
        </w:rPr>
        <w:t xml:space="preserve">своей </w:t>
      </w:r>
      <w:r>
        <w:rPr>
          <w:rStyle w:val="FontStyle45"/>
          <w:sz w:val="28"/>
          <w:szCs w:val="28"/>
        </w:rPr>
        <w:t>практической</w:t>
      </w:r>
      <w:r w:rsidR="004C6EB8" w:rsidRPr="008B0157">
        <w:rPr>
          <w:rStyle w:val="FontStyle45"/>
          <w:sz w:val="28"/>
          <w:szCs w:val="28"/>
        </w:rPr>
        <w:t xml:space="preserve"> деятельности (ее целей, задач, содержания, методов), степень и</w:t>
      </w:r>
      <w:r>
        <w:rPr>
          <w:rStyle w:val="FontStyle45"/>
          <w:sz w:val="28"/>
          <w:szCs w:val="28"/>
        </w:rPr>
        <w:t xml:space="preserve"> </w:t>
      </w:r>
      <w:r w:rsidR="004C6EB8" w:rsidRPr="008B0157">
        <w:rPr>
          <w:rStyle w:val="FontStyle45"/>
          <w:sz w:val="28"/>
          <w:szCs w:val="28"/>
        </w:rPr>
        <w:t>качест</w:t>
      </w:r>
      <w:r>
        <w:rPr>
          <w:rStyle w:val="FontStyle45"/>
          <w:sz w:val="28"/>
          <w:szCs w:val="28"/>
        </w:rPr>
        <w:t xml:space="preserve">во </w:t>
      </w:r>
      <w:r w:rsidR="004C6EB8" w:rsidRPr="008B0157">
        <w:rPr>
          <w:rStyle w:val="FontStyle45"/>
          <w:spacing w:val="0"/>
          <w:sz w:val="28"/>
          <w:szCs w:val="28"/>
        </w:rPr>
        <w:tab/>
      </w:r>
      <w:r>
        <w:rPr>
          <w:rStyle w:val="FontStyle45"/>
          <w:sz w:val="28"/>
          <w:szCs w:val="28"/>
        </w:rPr>
        <w:t xml:space="preserve">приобретенных  студентами  </w:t>
      </w:r>
      <w:r w:rsidR="004C6EB8" w:rsidRPr="008B0157">
        <w:rPr>
          <w:rStyle w:val="FontStyle45"/>
          <w:sz w:val="28"/>
          <w:szCs w:val="28"/>
        </w:rPr>
        <w:t>профессиональных</w:t>
      </w:r>
      <w:r>
        <w:rPr>
          <w:rStyle w:val="FontStyle45"/>
          <w:sz w:val="28"/>
          <w:szCs w:val="28"/>
        </w:rPr>
        <w:t xml:space="preserve">      </w:t>
      </w:r>
      <w:r w:rsidR="004C6EB8" w:rsidRPr="008B0157">
        <w:rPr>
          <w:rStyle w:val="FontStyle45"/>
          <w:sz w:val="28"/>
          <w:szCs w:val="28"/>
        </w:rPr>
        <w:t xml:space="preserve">    умений, уровень</w:t>
      </w:r>
    </w:p>
    <w:p w:rsidR="004C6EB8" w:rsidRPr="008B0157" w:rsidRDefault="002543B3" w:rsidP="002543B3">
      <w:pPr>
        <w:pStyle w:val="Style11"/>
        <w:widowControl/>
        <w:tabs>
          <w:tab w:val="right" w:pos="10469"/>
        </w:tabs>
        <w:spacing w:line="276" w:lineRule="auto"/>
        <w:rPr>
          <w:rStyle w:val="FontStyle45"/>
          <w:sz w:val="28"/>
          <w:szCs w:val="28"/>
        </w:rPr>
      </w:pPr>
      <w:r>
        <w:rPr>
          <w:rStyle w:val="FontStyle45"/>
          <w:spacing w:val="0"/>
          <w:sz w:val="28"/>
          <w:szCs w:val="28"/>
        </w:rPr>
        <w:t xml:space="preserve">умений, уровень профессиональной  </w:t>
      </w:r>
      <w:r w:rsidR="004C6EB8" w:rsidRPr="008B0157">
        <w:rPr>
          <w:rStyle w:val="FontStyle45"/>
          <w:sz w:val="28"/>
          <w:szCs w:val="28"/>
        </w:rPr>
        <w:t>направленности студентов.</w:t>
      </w:r>
    </w:p>
    <w:p w:rsidR="008375AE" w:rsidRDefault="008375AE" w:rsidP="00132A83">
      <w:pPr>
        <w:pStyle w:val="Style10"/>
        <w:widowControl/>
        <w:tabs>
          <w:tab w:val="right" w:pos="10512"/>
        </w:tabs>
        <w:spacing w:line="276" w:lineRule="auto"/>
        <w:ind w:left="-142" w:firstLine="0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</w:t>
      </w:r>
    </w:p>
    <w:p w:rsidR="004C6EB8" w:rsidRPr="008B0157" w:rsidRDefault="008375AE" w:rsidP="00132A83">
      <w:pPr>
        <w:pStyle w:val="Style10"/>
        <w:widowControl/>
        <w:tabs>
          <w:tab w:val="right" w:pos="10512"/>
        </w:tabs>
        <w:spacing w:line="276" w:lineRule="auto"/>
        <w:ind w:left="-142" w:firstLine="0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    </w:t>
      </w:r>
      <w:r w:rsidR="004C6EB8" w:rsidRPr="008B0157">
        <w:rPr>
          <w:rStyle w:val="FontStyle45"/>
          <w:sz w:val="28"/>
          <w:szCs w:val="28"/>
        </w:rPr>
        <w:t>«</w:t>
      </w:r>
      <w:r w:rsidR="00132A83">
        <w:rPr>
          <w:rStyle w:val="FontStyle45"/>
          <w:spacing w:val="0"/>
          <w:sz w:val="28"/>
          <w:szCs w:val="28"/>
        </w:rPr>
        <w:t>Зачтено</w:t>
      </w:r>
      <w:r w:rsidR="00132A83">
        <w:rPr>
          <w:rStyle w:val="FontStyle45"/>
          <w:sz w:val="28"/>
          <w:szCs w:val="28"/>
        </w:rPr>
        <w:t xml:space="preserve">» ставится </w:t>
      </w:r>
      <w:r w:rsidR="004C6EB8" w:rsidRPr="008B0157">
        <w:rPr>
          <w:rStyle w:val="FontStyle45"/>
          <w:sz w:val="28"/>
          <w:szCs w:val="28"/>
        </w:rPr>
        <w:t>с</w:t>
      </w:r>
      <w:r w:rsidR="00132A83">
        <w:rPr>
          <w:rStyle w:val="FontStyle45"/>
          <w:sz w:val="28"/>
          <w:szCs w:val="28"/>
        </w:rPr>
        <w:t xml:space="preserve">туденту, который выполнил  </w:t>
      </w:r>
      <w:r w:rsidR="004C6EB8" w:rsidRPr="008B0157">
        <w:rPr>
          <w:rStyle w:val="FontStyle45"/>
          <w:sz w:val="28"/>
          <w:szCs w:val="28"/>
        </w:rPr>
        <w:t>намеченную  на</w:t>
      </w:r>
      <w:r w:rsidR="00132A83">
        <w:rPr>
          <w:rStyle w:val="FontStyle45"/>
          <w:sz w:val="28"/>
          <w:szCs w:val="28"/>
        </w:rPr>
        <w:t xml:space="preserve"> </w:t>
      </w:r>
      <w:r w:rsidR="004C6EB8" w:rsidRPr="008B0157">
        <w:rPr>
          <w:rStyle w:val="FontStyle45"/>
          <w:sz w:val="28"/>
          <w:szCs w:val="28"/>
        </w:rPr>
        <w:t>период</w:t>
      </w:r>
    </w:p>
    <w:p w:rsidR="004C6EB8" w:rsidRPr="008B0157" w:rsidRDefault="00132A83" w:rsidP="008375AE">
      <w:pPr>
        <w:pStyle w:val="Style11"/>
        <w:widowControl/>
        <w:tabs>
          <w:tab w:val="right" w:pos="10469"/>
        </w:tabs>
        <w:spacing w:line="276" w:lineRule="auto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п</w:t>
      </w:r>
      <w:r w:rsidR="004C6EB8" w:rsidRPr="008B0157">
        <w:rPr>
          <w:rStyle w:val="FontStyle45"/>
          <w:sz w:val="28"/>
          <w:szCs w:val="28"/>
        </w:rPr>
        <w:t>ракт</w:t>
      </w:r>
      <w:r>
        <w:rPr>
          <w:rStyle w:val="FontStyle45"/>
          <w:sz w:val="28"/>
          <w:szCs w:val="28"/>
        </w:rPr>
        <w:t xml:space="preserve">ики программу </w:t>
      </w:r>
      <w:r w:rsidR="004C6EB8" w:rsidRPr="008B0157">
        <w:rPr>
          <w:rStyle w:val="FontStyle45"/>
          <w:sz w:val="28"/>
          <w:szCs w:val="28"/>
        </w:rPr>
        <w:t>работы, обнаружил умение определять основные задачи и</w:t>
      </w:r>
      <w:r>
        <w:rPr>
          <w:rStyle w:val="FontStyle45"/>
          <w:sz w:val="28"/>
          <w:szCs w:val="28"/>
        </w:rPr>
        <w:t xml:space="preserve"> </w:t>
      </w:r>
      <w:r w:rsidR="004C6EB8" w:rsidRPr="008B0157">
        <w:rPr>
          <w:rStyle w:val="FontStyle45"/>
          <w:sz w:val="28"/>
          <w:szCs w:val="28"/>
        </w:rPr>
        <w:t>способ</w:t>
      </w:r>
      <w:r>
        <w:rPr>
          <w:rStyle w:val="FontStyle45"/>
          <w:sz w:val="28"/>
          <w:szCs w:val="28"/>
        </w:rPr>
        <w:t xml:space="preserve"> </w:t>
      </w:r>
      <w:r w:rsidR="004C6EB8" w:rsidRPr="008B0157">
        <w:rPr>
          <w:rStyle w:val="FontStyle45"/>
          <w:sz w:val="28"/>
          <w:szCs w:val="28"/>
        </w:rPr>
        <w:t xml:space="preserve"> решения.</w:t>
      </w:r>
    </w:p>
    <w:p w:rsidR="004C6EB8" w:rsidRPr="008B0157" w:rsidRDefault="008375AE" w:rsidP="008375AE">
      <w:pPr>
        <w:pStyle w:val="Style10"/>
        <w:widowControl/>
        <w:tabs>
          <w:tab w:val="right" w:pos="10512"/>
        </w:tabs>
        <w:spacing w:line="276" w:lineRule="auto"/>
        <w:ind w:firstLine="0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lastRenderedPageBreak/>
        <w:t xml:space="preserve">    «</w:t>
      </w:r>
      <w:r w:rsidR="00132A83">
        <w:rPr>
          <w:rStyle w:val="FontStyle45"/>
          <w:sz w:val="28"/>
          <w:szCs w:val="28"/>
        </w:rPr>
        <w:t>Не</w:t>
      </w:r>
      <w:r>
        <w:rPr>
          <w:rStyle w:val="FontStyle45"/>
          <w:sz w:val="28"/>
          <w:szCs w:val="28"/>
        </w:rPr>
        <w:t xml:space="preserve"> </w:t>
      </w:r>
      <w:r w:rsidR="004C6EB8" w:rsidRPr="008B0157">
        <w:rPr>
          <w:rStyle w:val="FontStyle45"/>
          <w:sz w:val="28"/>
          <w:szCs w:val="28"/>
        </w:rPr>
        <w:t>зачтено» ставится студенту, который не выполнил программу практики, не</w:t>
      </w:r>
      <w:r w:rsidR="00132A83">
        <w:rPr>
          <w:rStyle w:val="FontStyle45"/>
          <w:sz w:val="28"/>
          <w:szCs w:val="28"/>
        </w:rPr>
        <w:t xml:space="preserve"> </w:t>
      </w:r>
      <w:r w:rsidR="004C6EB8" w:rsidRPr="008B0157">
        <w:rPr>
          <w:rStyle w:val="FontStyle45"/>
          <w:sz w:val="28"/>
          <w:szCs w:val="28"/>
        </w:rPr>
        <w:t>подгот</w:t>
      </w:r>
      <w:r w:rsidR="00132A83">
        <w:rPr>
          <w:rStyle w:val="FontStyle45"/>
          <w:sz w:val="28"/>
          <w:szCs w:val="28"/>
        </w:rPr>
        <w:t>овил</w:t>
      </w:r>
      <w:r>
        <w:rPr>
          <w:rStyle w:val="FontStyle45"/>
          <w:spacing w:val="0"/>
          <w:sz w:val="28"/>
          <w:szCs w:val="28"/>
        </w:rPr>
        <w:t xml:space="preserve">  </w:t>
      </w:r>
      <w:r w:rsidR="004C6EB8" w:rsidRPr="008B0157">
        <w:rPr>
          <w:rStyle w:val="FontStyle45"/>
          <w:sz w:val="28"/>
          <w:szCs w:val="28"/>
        </w:rPr>
        <w:t>отчета, допускал ошибки в ходе проведения практики.</w:t>
      </w:r>
    </w:p>
    <w:p w:rsidR="00132A83" w:rsidRDefault="00132A83" w:rsidP="00132A83">
      <w:pPr>
        <w:pStyle w:val="Style10"/>
        <w:widowControl/>
        <w:tabs>
          <w:tab w:val="right" w:pos="10512"/>
        </w:tabs>
        <w:spacing w:line="276" w:lineRule="auto"/>
        <w:ind w:firstLine="0"/>
        <w:rPr>
          <w:rStyle w:val="FontStyle45"/>
          <w:sz w:val="28"/>
          <w:szCs w:val="28"/>
        </w:rPr>
      </w:pPr>
    </w:p>
    <w:p w:rsidR="004C6EB8" w:rsidRPr="008B0157" w:rsidRDefault="008375AE" w:rsidP="008375AE">
      <w:pPr>
        <w:pStyle w:val="Style10"/>
        <w:widowControl/>
        <w:tabs>
          <w:tab w:val="right" w:pos="10512"/>
        </w:tabs>
        <w:spacing w:line="276" w:lineRule="auto"/>
        <w:ind w:left="-142" w:firstLine="142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</w:t>
      </w:r>
      <w:r w:rsidR="004C6EB8" w:rsidRPr="008B0157">
        <w:rPr>
          <w:rStyle w:val="FontStyle45"/>
          <w:sz w:val="28"/>
          <w:szCs w:val="28"/>
        </w:rPr>
        <w:t>С</w:t>
      </w:r>
      <w:r w:rsidR="00132A83">
        <w:rPr>
          <w:rStyle w:val="FontStyle45"/>
          <w:sz w:val="28"/>
          <w:szCs w:val="28"/>
        </w:rPr>
        <w:t>туденты</w:t>
      </w:r>
      <w:r w:rsidR="00132A83">
        <w:rPr>
          <w:rStyle w:val="FontStyle45"/>
          <w:spacing w:val="0"/>
          <w:sz w:val="28"/>
          <w:szCs w:val="28"/>
        </w:rPr>
        <w:t>,</w:t>
      </w:r>
      <w:r w:rsidR="004C6EB8" w:rsidRPr="008B0157">
        <w:rPr>
          <w:rStyle w:val="FontStyle45"/>
          <w:sz w:val="28"/>
          <w:szCs w:val="28"/>
        </w:rPr>
        <w:t xml:space="preserve"> не выполнившие программу практики по уважительной причине,</w:t>
      </w:r>
      <w:r w:rsidR="00705B73">
        <w:rPr>
          <w:rStyle w:val="FontStyle45"/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>а</w:t>
      </w:r>
      <w:r w:rsidR="004C6EB8" w:rsidRPr="008B0157">
        <w:rPr>
          <w:rStyle w:val="FontStyle45"/>
          <w:sz w:val="28"/>
          <w:szCs w:val="28"/>
        </w:rPr>
        <w:t xml:space="preserve"> </w:t>
      </w:r>
    </w:p>
    <w:p w:rsidR="004C6EB8" w:rsidRPr="008B0157" w:rsidRDefault="004C6EB8" w:rsidP="00132A83">
      <w:pPr>
        <w:pStyle w:val="Style11"/>
        <w:widowControl/>
        <w:tabs>
          <w:tab w:val="right" w:pos="10447"/>
        </w:tabs>
        <w:spacing w:line="276" w:lineRule="auto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 xml:space="preserve">также </w:t>
      </w:r>
      <w:r w:rsidR="00132A83">
        <w:rPr>
          <w:rStyle w:val="FontStyle45"/>
          <w:sz w:val="28"/>
          <w:szCs w:val="28"/>
        </w:rPr>
        <w:t>полу</w:t>
      </w:r>
      <w:r w:rsidRPr="008B0157">
        <w:rPr>
          <w:rStyle w:val="FontStyle45"/>
          <w:sz w:val="28"/>
          <w:szCs w:val="28"/>
        </w:rPr>
        <w:t>чившие отрицательный отзыв о работе или неудовлетворительную оценку</w:t>
      </w:r>
      <w:r w:rsidR="008375AE">
        <w:rPr>
          <w:rStyle w:val="FontStyle45"/>
          <w:sz w:val="28"/>
          <w:szCs w:val="28"/>
        </w:rPr>
        <w:t xml:space="preserve"> </w:t>
      </w:r>
      <w:r w:rsidRPr="008B0157">
        <w:rPr>
          <w:rStyle w:val="FontStyle45"/>
          <w:sz w:val="28"/>
          <w:szCs w:val="28"/>
        </w:rPr>
        <w:t>при за</w:t>
      </w:r>
      <w:r w:rsidR="008375AE">
        <w:rPr>
          <w:rStyle w:val="FontStyle45"/>
          <w:sz w:val="28"/>
          <w:szCs w:val="28"/>
        </w:rPr>
        <w:t>щите</w:t>
      </w:r>
      <w:r w:rsidRPr="008B0157">
        <w:rPr>
          <w:rStyle w:val="FontStyle45"/>
          <w:sz w:val="28"/>
          <w:szCs w:val="28"/>
        </w:rPr>
        <w:t xml:space="preserve"> отчета, проходят практику вторично, в свободное от учебы время, или</w:t>
      </w:r>
      <w:r w:rsidR="008375AE">
        <w:rPr>
          <w:rStyle w:val="FontStyle45"/>
          <w:sz w:val="28"/>
          <w:szCs w:val="28"/>
        </w:rPr>
        <w:t xml:space="preserve"> </w:t>
      </w:r>
      <w:r w:rsidRPr="008B0157">
        <w:rPr>
          <w:rStyle w:val="FontStyle45"/>
          <w:sz w:val="28"/>
          <w:szCs w:val="28"/>
        </w:rPr>
        <w:t>могут</w:t>
      </w:r>
      <w:r w:rsidR="008375AE">
        <w:rPr>
          <w:rStyle w:val="FontStyle45"/>
          <w:sz w:val="28"/>
          <w:szCs w:val="28"/>
        </w:rPr>
        <w:t xml:space="preserve"> быть</w:t>
      </w:r>
      <w:r w:rsidR="008375AE">
        <w:rPr>
          <w:rStyle w:val="FontStyle45"/>
          <w:spacing w:val="0"/>
          <w:sz w:val="28"/>
          <w:szCs w:val="28"/>
        </w:rPr>
        <w:t xml:space="preserve"> </w:t>
      </w:r>
      <w:r w:rsidRPr="008B0157">
        <w:rPr>
          <w:rStyle w:val="FontStyle45"/>
          <w:sz w:val="28"/>
          <w:szCs w:val="28"/>
        </w:rPr>
        <w:t>отчислены как имеющие академическую задолженность в порядке,</w:t>
      </w:r>
      <w:r w:rsidR="008375AE">
        <w:rPr>
          <w:rStyle w:val="FontStyle45"/>
          <w:sz w:val="28"/>
          <w:szCs w:val="28"/>
        </w:rPr>
        <w:t xml:space="preserve"> </w:t>
      </w:r>
      <w:r w:rsidRPr="008B0157">
        <w:rPr>
          <w:rStyle w:val="FontStyle45"/>
          <w:sz w:val="28"/>
          <w:szCs w:val="28"/>
        </w:rPr>
        <w:t>предус</w:t>
      </w:r>
      <w:r w:rsidR="008375AE">
        <w:rPr>
          <w:rStyle w:val="FontStyle45"/>
          <w:sz w:val="28"/>
          <w:szCs w:val="28"/>
        </w:rPr>
        <w:t>мотренном</w:t>
      </w:r>
      <w:r w:rsidR="008375AE">
        <w:rPr>
          <w:rStyle w:val="FontStyle45"/>
          <w:spacing w:val="0"/>
          <w:sz w:val="28"/>
          <w:szCs w:val="28"/>
        </w:rPr>
        <w:t xml:space="preserve">  </w:t>
      </w:r>
      <w:r w:rsidRPr="008B0157">
        <w:rPr>
          <w:rStyle w:val="FontStyle45"/>
          <w:sz w:val="28"/>
          <w:szCs w:val="28"/>
        </w:rPr>
        <w:t>Уставом колледжа.</w:t>
      </w:r>
    </w:p>
    <w:p w:rsidR="004C6EB8" w:rsidRPr="008B0157" w:rsidRDefault="004C6EB8" w:rsidP="004C6EB8">
      <w:pPr>
        <w:pStyle w:val="Style5"/>
        <w:widowControl/>
        <w:spacing w:line="276" w:lineRule="auto"/>
        <w:ind w:firstLine="720"/>
        <w:rPr>
          <w:sz w:val="28"/>
          <w:szCs w:val="28"/>
        </w:rPr>
      </w:pPr>
    </w:p>
    <w:p w:rsidR="004C6EB8" w:rsidRPr="008375AE" w:rsidRDefault="008375AE" w:rsidP="008375AE">
      <w:pPr>
        <w:pStyle w:val="Style5"/>
        <w:widowControl/>
        <w:spacing w:line="276" w:lineRule="auto"/>
        <w:rPr>
          <w:rStyle w:val="FontStyle40"/>
          <w:sz w:val="32"/>
          <w:szCs w:val="32"/>
        </w:rPr>
      </w:pPr>
      <w:r>
        <w:rPr>
          <w:rStyle w:val="FontStyle40"/>
          <w:sz w:val="32"/>
          <w:szCs w:val="32"/>
        </w:rPr>
        <w:t>Учебно-методическое,</w:t>
      </w:r>
      <w:r w:rsidR="004C6EB8" w:rsidRPr="008375AE">
        <w:rPr>
          <w:rStyle w:val="FontStyle40"/>
          <w:sz w:val="32"/>
          <w:szCs w:val="32"/>
        </w:rPr>
        <w:t xml:space="preserve"> информационное материально-техническое обеспечение производственной (профессиональной) практики.</w:t>
      </w:r>
    </w:p>
    <w:p w:rsidR="004C6EB8" w:rsidRPr="008B0157" w:rsidRDefault="008375AE" w:rsidP="008375AE">
      <w:pPr>
        <w:pStyle w:val="Style10"/>
        <w:widowControl/>
        <w:spacing w:line="276" w:lineRule="auto"/>
        <w:ind w:firstLine="0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   </w:t>
      </w:r>
      <w:r w:rsidR="004C6EB8" w:rsidRPr="008B0157">
        <w:rPr>
          <w:rStyle w:val="FontStyle45"/>
          <w:sz w:val="28"/>
          <w:szCs w:val="28"/>
        </w:rPr>
        <w:t>Реал</w:t>
      </w:r>
      <w:r>
        <w:rPr>
          <w:rStyle w:val="FontStyle45"/>
          <w:sz w:val="28"/>
          <w:szCs w:val="28"/>
        </w:rPr>
        <w:t>изация программы производственной (</w:t>
      </w:r>
      <w:r w:rsidR="004C6EB8" w:rsidRPr="008B0157">
        <w:rPr>
          <w:rStyle w:val="FontStyle45"/>
          <w:sz w:val="28"/>
          <w:szCs w:val="28"/>
        </w:rPr>
        <w:t>профессиональной) практики должна обеспечиваться доступом каждого студента к базам данных и библиотечным фондам.</w:t>
      </w:r>
    </w:p>
    <w:p w:rsidR="004C6EB8" w:rsidRPr="008B0157" w:rsidRDefault="004C6EB8" w:rsidP="004C6EB8">
      <w:pPr>
        <w:pStyle w:val="Style10"/>
        <w:widowControl/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Всем студентам должна быть предоставлена инфор</w:t>
      </w:r>
      <w:r w:rsidR="008375AE">
        <w:rPr>
          <w:rStyle w:val="FontStyle45"/>
          <w:sz w:val="28"/>
          <w:szCs w:val="28"/>
        </w:rPr>
        <w:t xml:space="preserve">мация о конкурсах, фестивалях, </w:t>
      </w:r>
      <w:r w:rsidRPr="008B0157">
        <w:rPr>
          <w:rStyle w:val="FontStyle45"/>
          <w:sz w:val="28"/>
          <w:szCs w:val="28"/>
        </w:rPr>
        <w:t>концертах и мероприятиях в области музыкальной культуры для подготовки к участию в них. Во время самостоятельной подготовки обучающиеся должны быть обеспечены доступом к сети Интернет. Колледж должен быть оснащён музыкальными инструментами, специальными аудиториями, концертным залом.</w:t>
      </w:r>
    </w:p>
    <w:p w:rsidR="004C6EB8" w:rsidRPr="008B0157" w:rsidRDefault="004C6EB8" w:rsidP="004C6EB8">
      <w:pPr>
        <w:pStyle w:val="Style5"/>
        <w:widowControl/>
        <w:spacing w:line="276" w:lineRule="auto"/>
        <w:ind w:firstLine="720"/>
        <w:rPr>
          <w:sz w:val="28"/>
          <w:szCs w:val="28"/>
        </w:rPr>
      </w:pPr>
    </w:p>
    <w:p w:rsidR="004C6EB8" w:rsidRPr="008375AE" w:rsidRDefault="004C6EB8" w:rsidP="004C6EB8">
      <w:pPr>
        <w:pStyle w:val="Style5"/>
        <w:widowControl/>
        <w:spacing w:line="276" w:lineRule="auto"/>
        <w:ind w:firstLine="720"/>
        <w:rPr>
          <w:rStyle w:val="FontStyle40"/>
          <w:sz w:val="32"/>
          <w:szCs w:val="32"/>
        </w:rPr>
      </w:pPr>
      <w:r w:rsidRPr="008375AE">
        <w:rPr>
          <w:rStyle w:val="FontStyle40"/>
          <w:sz w:val="32"/>
          <w:szCs w:val="32"/>
        </w:rPr>
        <w:t>Методические рекомендации по руководству и организации производственной (профессиональной) практики</w:t>
      </w:r>
    </w:p>
    <w:p w:rsidR="004C6EB8" w:rsidRPr="008B0157" w:rsidRDefault="004C6EB8" w:rsidP="004C6EB8">
      <w:pPr>
        <w:pStyle w:val="Style14"/>
        <w:widowControl/>
        <w:spacing w:line="276" w:lineRule="auto"/>
        <w:ind w:firstLine="720"/>
        <w:rPr>
          <w:sz w:val="28"/>
          <w:szCs w:val="28"/>
        </w:rPr>
      </w:pPr>
    </w:p>
    <w:p w:rsidR="004C6EB8" w:rsidRPr="008B0157" w:rsidRDefault="004C6EB8" w:rsidP="004C6EB8">
      <w:pPr>
        <w:pStyle w:val="Style14"/>
        <w:widowControl/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Для продуктивной работы по организации профессиональной практики студентов из числа преподавателей цикловой комиссии назначаются руководители для каждого</w:t>
      </w:r>
      <w:r>
        <w:rPr>
          <w:rStyle w:val="FontStyle45"/>
          <w:sz w:val="28"/>
          <w:szCs w:val="28"/>
        </w:rPr>
        <w:t xml:space="preserve"> </w:t>
      </w:r>
      <w:r w:rsidRPr="008B0157">
        <w:rPr>
          <w:rStyle w:val="FontStyle45"/>
          <w:sz w:val="28"/>
          <w:szCs w:val="28"/>
        </w:rPr>
        <w:t>вида практики (концертной, пед</w:t>
      </w:r>
      <w:r w:rsidR="008375AE">
        <w:rPr>
          <w:rStyle w:val="FontStyle45"/>
          <w:sz w:val="28"/>
          <w:szCs w:val="28"/>
        </w:rPr>
        <w:t xml:space="preserve">агогической, преддипломной). По исполнительской </w:t>
      </w:r>
      <w:r w:rsidRPr="008B0157">
        <w:rPr>
          <w:rStyle w:val="FontStyle45"/>
          <w:sz w:val="28"/>
          <w:szCs w:val="28"/>
        </w:rPr>
        <w:t xml:space="preserve">и преддипломной практикам педагогами-консультантами становятся преподаватели дисциплин, определяющих содержание каждого вида практики. По педагогической практике преподаватель-консультант подбирается в </w:t>
      </w:r>
      <w:r w:rsidR="00147D40">
        <w:rPr>
          <w:rStyle w:val="FontStyle45"/>
          <w:sz w:val="28"/>
          <w:szCs w:val="28"/>
        </w:rPr>
        <w:t>школе педагогической практики</w:t>
      </w:r>
      <w:r w:rsidRPr="008B0157">
        <w:rPr>
          <w:rStyle w:val="FontStyle45"/>
          <w:sz w:val="28"/>
          <w:szCs w:val="28"/>
        </w:rPr>
        <w:t>, где проходит практическая деятельность студента.</w:t>
      </w:r>
    </w:p>
    <w:p w:rsidR="004C6EB8" w:rsidRPr="008B0157" w:rsidRDefault="004C6EB8" w:rsidP="004C6EB8">
      <w:pPr>
        <w:pStyle w:val="Style12"/>
        <w:widowControl/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Руководство производственной (профессиональной) практикой студентов должно способствовать непрерывности, комплексности, последовательности овладения студентами профессиональной деятельностью в соответствии с программой практики, предусматривающей логическую взаимосвязь и сочетание теоретического и практического обучения, преемственность всех этапов практики.</w:t>
      </w:r>
    </w:p>
    <w:p w:rsidR="004C6EB8" w:rsidRPr="008B0157" w:rsidRDefault="007577F0" w:rsidP="004C6EB8">
      <w:pPr>
        <w:pStyle w:val="Style27"/>
        <w:widowControl/>
        <w:spacing w:line="276" w:lineRule="auto"/>
        <w:ind w:firstLine="720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lastRenderedPageBreak/>
        <w:t xml:space="preserve">Общее руководство и контроль </w:t>
      </w:r>
      <w:r w:rsidR="004C6EB8" w:rsidRPr="008B0157">
        <w:rPr>
          <w:rStyle w:val="FontStyle45"/>
          <w:sz w:val="28"/>
          <w:szCs w:val="28"/>
        </w:rPr>
        <w:t xml:space="preserve">за практикой осуществляет Директор </w:t>
      </w:r>
      <w:r w:rsidR="00147D40">
        <w:rPr>
          <w:rStyle w:val="FontStyle45"/>
          <w:sz w:val="28"/>
          <w:szCs w:val="28"/>
        </w:rPr>
        <w:t>Салаватского музыкального колледжа</w:t>
      </w:r>
      <w:r w:rsidR="004C6EB8" w:rsidRPr="008B0157">
        <w:rPr>
          <w:rStyle w:val="FontStyle45"/>
          <w:sz w:val="28"/>
          <w:szCs w:val="28"/>
        </w:rPr>
        <w:t>.</w:t>
      </w:r>
    </w:p>
    <w:p w:rsidR="004C6EB8" w:rsidRPr="008B0157" w:rsidRDefault="007577F0" w:rsidP="004C6EB8">
      <w:pPr>
        <w:pStyle w:val="Style12"/>
        <w:widowControl/>
        <w:spacing w:line="276" w:lineRule="auto"/>
        <w:ind w:firstLine="720"/>
        <w:jc w:val="left"/>
        <w:rPr>
          <w:rStyle w:val="FontStyle45"/>
          <w:sz w:val="28"/>
          <w:szCs w:val="28"/>
        </w:rPr>
      </w:pPr>
      <w:r w:rsidRPr="007577F0">
        <w:rPr>
          <w:rStyle w:val="FontStyle45"/>
          <w:b/>
          <w:sz w:val="28"/>
          <w:szCs w:val="28"/>
        </w:rPr>
        <w:t>Заместитель директора должен</w:t>
      </w:r>
      <w:r>
        <w:rPr>
          <w:rStyle w:val="FontStyle45"/>
          <w:sz w:val="28"/>
          <w:szCs w:val="28"/>
        </w:rPr>
        <w:t>:</w:t>
      </w:r>
    </w:p>
    <w:p w:rsidR="004C6EB8" w:rsidRPr="008B0157" w:rsidRDefault="004C6EB8" w:rsidP="00235BB7">
      <w:pPr>
        <w:pStyle w:val="Style23"/>
        <w:widowControl/>
        <w:numPr>
          <w:ilvl w:val="0"/>
          <w:numId w:val="18"/>
        </w:numPr>
        <w:tabs>
          <w:tab w:val="left" w:pos="914"/>
        </w:tabs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обеспечивать необходимые условия для успешного проведения практики и осуществлят</w:t>
      </w:r>
      <w:r w:rsidR="007577F0">
        <w:rPr>
          <w:rStyle w:val="FontStyle45"/>
          <w:sz w:val="28"/>
          <w:szCs w:val="28"/>
        </w:rPr>
        <w:t>ь</w:t>
      </w:r>
      <w:r w:rsidRPr="008B0157">
        <w:rPr>
          <w:rStyle w:val="FontStyle45"/>
          <w:sz w:val="28"/>
          <w:szCs w:val="28"/>
        </w:rPr>
        <w:t xml:space="preserve"> общее руководство практикой;</w:t>
      </w:r>
    </w:p>
    <w:p w:rsidR="004C6EB8" w:rsidRPr="008B0157" w:rsidRDefault="004C6EB8" w:rsidP="00235BB7">
      <w:pPr>
        <w:pStyle w:val="Style23"/>
        <w:widowControl/>
        <w:numPr>
          <w:ilvl w:val="0"/>
          <w:numId w:val="18"/>
        </w:numPr>
        <w:tabs>
          <w:tab w:val="left" w:pos="914"/>
        </w:tabs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 xml:space="preserve">организовать работу по созданию рабочих программ профессиональной практики студентов по специальностям, реализуемым в </w:t>
      </w:r>
      <w:r w:rsidR="007577F0">
        <w:rPr>
          <w:rStyle w:val="FontStyle45"/>
          <w:sz w:val="28"/>
          <w:szCs w:val="28"/>
        </w:rPr>
        <w:t>Салаватском музыкальном колледже;</w:t>
      </w:r>
    </w:p>
    <w:p w:rsidR="004C6EB8" w:rsidRPr="008B0157" w:rsidRDefault="004C6EB8" w:rsidP="00235BB7">
      <w:pPr>
        <w:pStyle w:val="Style23"/>
        <w:widowControl/>
        <w:numPr>
          <w:ilvl w:val="0"/>
          <w:numId w:val="18"/>
        </w:numPr>
        <w:tabs>
          <w:tab w:val="left" w:pos="914"/>
        </w:tabs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 xml:space="preserve">подбирать совместно </w:t>
      </w:r>
      <w:r w:rsidR="007577F0">
        <w:rPr>
          <w:rStyle w:val="FontStyle45"/>
          <w:sz w:val="28"/>
          <w:szCs w:val="28"/>
        </w:rPr>
        <w:t>с</w:t>
      </w:r>
      <w:r w:rsidRPr="008B0157">
        <w:rPr>
          <w:rStyle w:val="FontStyle45"/>
          <w:sz w:val="28"/>
          <w:szCs w:val="28"/>
        </w:rPr>
        <w:t xml:space="preserve"> председателями ПЦК преподавателей для проведения профессиональной практики:</w:t>
      </w:r>
    </w:p>
    <w:p w:rsidR="004C6EB8" w:rsidRPr="008B0157" w:rsidRDefault="007577F0" w:rsidP="007577F0">
      <w:pPr>
        <w:pStyle w:val="Style23"/>
        <w:widowControl/>
        <w:tabs>
          <w:tab w:val="left" w:pos="1073"/>
        </w:tabs>
        <w:spacing w:line="276" w:lineRule="auto"/>
        <w:ind w:firstLine="0"/>
        <w:rPr>
          <w:rStyle w:val="FontStyle45"/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4C6EB8" w:rsidRPr="008B0157">
        <w:rPr>
          <w:rStyle w:val="FontStyle45"/>
          <w:sz w:val="28"/>
          <w:szCs w:val="28"/>
        </w:rPr>
        <w:t>осущ</w:t>
      </w:r>
      <w:r>
        <w:rPr>
          <w:rStyle w:val="FontStyle45"/>
          <w:sz w:val="28"/>
          <w:szCs w:val="28"/>
        </w:rPr>
        <w:t xml:space="preserve">ествлять руководство и контроль </w:t>
      </w:r>
      <w:r w:rsidR="004C6EB8" w:rsidRPr="008B0157">
        <w:rPr>
          <w:rStyle w:val="FontStyle45"/>
          <w:sz w:val="28"/>
          <w:szCs w:val="28"/>
        </w:rPr>
        <w:t>за деятельностью всех лиц, участвующих в организации и проведении профессиональной практики;</w:t>
      </w:r>
    </w:p>
    <w:p w:rsidR="004C6EB8" w:rsidRPr="008B0157" w:rsidRDefault="004C6EB8" w:rsidP="00235BB7">
      <w:pPr>
        <w:pStyle w:val="Style23"/>
        <w:widowControl/>
        <w:numPr>
          <w:ilvl w:val="0"/>
          <w:numId w:val="19"/>
        </w:numPr>
        <w:tabs>
          <w:tab w:val="left" w:pos="886"/>
        </w:tabs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организовать до начала профессиональной практики обучение всех студентов правилам техники безопасности, охраны жизни и здоровья детей;</w:t>
      </w:r>
    </w:p>
    <w:p w:rsidR="004C6EB8" w:rsidRPr="008B0157" w:rsidRDefault="004C6EB8" w:rsidP="00235BB7">
      <w:pPr>
        <w:pStyle w:val="Style23"/>
        <w:widowControl/>
        <w:numPr>
          <w:ilvl w:val="0"/>
          <w:numId w:val="20"/>
        </w:numPr>
        <w:tabs>
          <w:tab w:val="left" w:pos="1037"/>
        </w:tabs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распределять студентов совместно с руководителем профессиональной практики по классам преподавателей, оказывать методическую помощь, заботиться об условиях труда;</w:t>
      </w:r>
    </w:p>
    <w:p w:rsidR="004C6EB8" w:rsidRPr="008B0157" w:rsidRDefault="004C6EB8" w:rsidP="00235BB7">
      <w:pPr>
        <w:pStyle w:val="Style23"/>
        <w:widowControl/>
        <w:numPr>
          <w:ilvl w:val="0"/>
          <w:numId w:val="20"/>
        </w:numPr>
        <w:tabs>
          <w:tab w:val="left" w:pos="1037"/>
        </w:tabs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знакомить практикантов с планированием учебной и воспитательно-образовательной работы;</w:t>
      </w:r>
    </w:p>
    <w:p w:rsidR="00147D40" w:rsidRDefault="004C6EB8" w:rsidP="004C6EB8">
      <w:pPr>
        <w:pStyle w:val="Style16"/>
        <w:widowControl/>
        <w:tabs>
          <w:tab w:val="left" w:pos="922"/>
        </w:tabs>
        <w:spacing w:line="276" w:lineRule="auto"/>
        <w:ind w:firstLine="720"/>
        <w:jc w:val="left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-</w:t>
      </w:r>
      <w:r w:rsidRPr="008B0157">
        <w:rPr>
          <w:rStyle w:val="FontStyle45"/>
          <w:spacing w:val="0"/>
          <w:sz w:val="28"/>
          <w:szCs w:val="28"/>
        </w:rPr>
        <w:tab/>
      </w:r>
      <w:r w:rsidRPr="008B0157">
        <w:rPr>
          <w:rStyle w:val="FontStyle45"/>
          <w:sz w:val="28"/>
          <w:szCs w:val="28"/>
        </w:rPr>
        <w:t>подводить совместно с преподавателями итоги профессиональной практики.</w:t>
      </w:r>
    </w:p>
    <w:p w:rsidR="004C6EB8" w:rsidRPr="008B0157" w:rsidRDefault="00C5673B" w:rsidP="00C5673B">
      <w:pPr>
        <w:pStyle w:val="Style16"/>
        <w:widowControl/>
        <w:tabs>
          <w:tab w:val="left" w:pos="922"/>
        </w:tabs>
        <w:spacing w:line="276" w:lineRule="auto"/>
        <w:jc w:val="left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 </w:t>
      </w:r>
      <w:r w:rsidR="004C6EB8" w:rsidRPr="008B0157">
        <w:rPr>
          <w:rStyle w:val="FontStyle45"/>
          <w:sz w:val="28"/>
          <w:szCs w:val="28"/>
        </w:rPr>
        <w:t xml:space="preserve"> </w:t>
      </w:r>
      <w:r w:rsidR="004C6EB8" w:rsidRPr="007577F0">
        <w:rPr>
          <w:rStyle w:val="FontStyle45"/>
          <w:b/>
          <w:sz w:val="28"/>
          <w:szCs w:val="28"/>
        </w:rPr>
        <w:t>Методист должен</w:t>
      </w:r>
      <w:r w:rsidR="007577F0">
        <w:rPr>
          <w:rStyle w:val="FontStyle45"/>
          <w:sz w:val="28"/>
          <w:szCs w:val="28"/>
        </w:rPr>
        <w:t>:</w:t>
      </w:r>
    </w:p>
    <w:p w:rsidR="004C6EB8" w:rsidRPr="008B0157" w:rsidRDefault="004C6EB8" w:rsidP="00235BB7">
      <w:pPr>
        <w:pStyle w:val="Style23"/>
        <w:widowControl/>
        <w:numPr>
          <w:ilvl w:val="0"/>
          <w:numId w:val="21"/>
        </w:numPr>
        <w:tabs>
          <w:tab w:val="left" w:pos="1001"/>
        </w:tabs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составлять годовой (семестровый) план проведения профессиональной практики;</w:t>
      </w:r>
    </w:p>
    <w:p w:rsidR="004C6EB8" w:rsidRPr="008B0157" w:rsidRDefault="004C6EB8" w:rsidP="00235BB7">
      <w:pPr>
        <w:pStyle w:val="Style23"/>
        <w:widowControl/>
        <w:numPr>
          <w:ilvl w:val="0"/>
          <w:numId w:val="21"/>
        </w:numPr>
        <w:tabs>
          <w:tab w:val="left" w:pos="1001"/>
        </w:tabs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 xml:space="preserve">руководить работой по созданию рабочих программ профессиональной практики студентов по специальностям, реализуемым в </w:t>
      </w:r>
      <w:r w:rsidR="007577F0">
        <w:rPr>
          <w:rStyle w:val="FontStyle45"/>
          <w:sz w:val="28"/>
          <w:szCs w:val="28"/>
        </w:rPr>
        <w:t>Колледже</w:t>
      </w:r>
      <w:r w:rsidRPr="008B0157">
        <w:rPr>
          <w:rStyle w:val="FontStyle45"/>
          <w:sz w:val="28"/>
          <w:szCs w:val="28"/>
        </w:rPr>
        <w:t>;</w:t>
      </w:r>
    </w:p>
    <w:p w:rsidR="004C6EB8" w:rsidRPr="008B0157" w:rsidRDefault="004C6EB8" w:rsidP="00235BB7">
      <w:pPr>
        <w:pStyle w:val="Style23"/>
        <w:widowControl/>
        <w:numPr>
          <w:ilvl w:val="0"/>
          <w:numId w:val="21"/>
        </w:numPr>
        <w:tabs>
          <w:tab w:val="left" w:pos="1001"/>
        </w:tabs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осуществлять методическое руководство в организации и проведении профессиональной практики;</w:t>
      </w:r>
    </w:p>
    <w:p w:rsidR="00147D40" w:rsidRDefault="004C6EB8" w:rsidP="004C6EB8">
      <w:pPr>
        <w:pStyle w:val="Style26"/>
        <w:widowControl/>
        <w:tabs>
          <w:tab w:val="left" w:pos="929"/>
        </w:tabs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-</w:t>
      </w:r>
      <w:r w:rsidRPr="008B0157">
        <w:rPr>
          <w:rStyle w:val="FontStyle45"/>
          <w:spacing w:val="0"/>
          <w:sz w:val="28"/>
          <w:szCs w:val="28"/>
        </w:rPr>
        <w:tab/>
      </w:r>
      <w:r w:rsidRPr="008B0157">
        <w:rPr>
          <w:rStyle w:val="FontStyle45"/>
          <w:sz w:val="28"/>
          <w:szCs w:val="28"/>
        </w:rPr>
        <w:t xml:space="preserve">готовить аналитические документы по итогам профессиональной практики. </w:t>
      </w:r>
    </w:p>
    <w:p w:rsidR="004C6EB8" w:rsidRPr="008B0157" w:rsidRDefault="00C5673B" w:rsidP="00C5673B">
      <w:pPr>
        <w:pStyle w:val="Style26"/>
        <w:widowControl/>
        <w:tabs>
          <w:tab w:val="left" w:pos="929"/>
        </w:tabs>
        <w:spacing w:line="276" w:lineRule="auto"/>
        <w:rPr>
          <w:rStyle w:val="FontStyle45"/>
          <w:sz w:val="28"/>
          <w:szCs w:val="28"/>
        </w:rPr>
      </w:pPr>
      <w:r>
        <w:rPr>
          <w:rStyle w:val="FontStyle45"/>
          <w:b/>
          <w:sz w:val="28"/>
          <w:szCs w:val="28"/>
        </w:rPr>
        <w:t xml:space="preserve"> </w:t>
      </w:r>
      <w:r w:rsidR="004C6EB8" w:rsidRPr="007577F0">
        <w:rPr>
          <w:rStyle w:val="FontStyle45"/>
          <w:b/>
          <w:sz w:val="28"/>
          <w:szCs w:val="28"/>
        </w:rPr>
        <w:t>Заведую</w:t>
      </w:r>
      <w:r w:rsidR="007577F0" w:rsidRPr="007577F0">
        <w:rPr>
          <w:rStyle w:val="FontStyle45"/>
          <w:b/>
          <w:sz w:val="28"/>
          <w:szCs w:val="28"/>
        </w:rPr>
        <w:t>щий</w:t>
      </w:r>
      <w:r w:rsidR="004C6EB8" w:rsidRPr="007577F0">
        <w:rPr>
          <w:rStyle w:val="FontStyle45"/>
          <w:b/>
          <w:sz w:val="28"/>
          <w:szCs w:val="28"/>
        </w:rPr>
        <w:t xml:space="preserve">   </w:t>
      </w:r>
      <w:r w:rsidR="007577F0" w:rsidRPr="007577F0">
        <w:rPr>
          <w:rStyle w:val="FontStyle45"/>
          <w:b/>
          <w:sz w:val="28"/>
          <w:szCs w:val="28"/>
        </w:rPr>
        <w:t>производственной  практики</w:t>
      </w:r>
      <w:r w:rsidR="007577F0">
        <w:rPr>
          <w:rStyle w:val="FontStyle45"/>
          <w:sz w:val="28"/>
          <w:szCs w:val="28"/>
        </w:rPr>
        <w:t xml:space="preserve"> </w:t>
      </w:r>
      <w:r w:rsidR="004C6EB8" w:rsidRPr="007577F0">
        <w:rPr>
          <w:rStyle w:val="FontStyle45"/>
          <w:b/>
          <w:sz w:val="28"/>
          <w:szCs w:val="28"/>
        </w:rPr>
        <w:t>должен</w:t>
      </w:r>
      <w:r w:rsidR="004C6EB8" w:rsidRPr="008B0157">
        <w:rPr>
          <w:rStyle w:val="FontStyle45"/>
          <w:sz w:val="28"/>
          <w:szCs w:val="28"/>
        </w:rPr>
        <w:t>:</w:t>
      </w:r>
    </w:p>
    <w:p w:rsidR="004C6EB8" w:rsidRPr="008B0157" w:rsidRDefault="004C6EB8" w:rsidP="00235BB7">
      <w:pPr>
        <w:pStyle w:val="Style23"/>
        <w:widowControl/>
        <w:numPr>
          <w:ilvl w:val="0"/>
          <w:numId w:val="22"/>
        </w:numPr>
        <w:tabs>
          <w:tab w:val="left" w:pos="1102"/>
        </w:tabs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составлять годовой (семестровый) план проведения и расписание профессионал</w:t>
      </w:r>
      <w:r w:rsidR="007577F0">
        <w:rPr>
          <w:rStyle w:val="FontStyle45"/>
          <w:sz w:val="28"/>
          <w:szCs w:val="28"/>
        </w:rPr>
        <w:t>ьной</w:t>
      </w:r>
      <w:r w:rsidRPr="008B0157">
        <w:rPr>
          <w:rStyle w:val="FontStyle45"/>
          <w:sz w:val="28"/>
          <w:szCs w:val="28"/>
        </w:rPr>
        <w:t xml:space="preserve"> практики, графики консультаций и доводить их до сведения преподавателе</w:t>
      </w:r>
      <w:r w:rsidR="007577F0">
        <w:rPr>
          <w:rStyle w:val="FontStyle45"/>
          <w:sz w:val="28"/>
          <w:szCs w:val="28"/>
        </w:rPr>
        <w:t>й</w:t>
      </w:r>
      <w:r w:rsidRPr="008B0157">
        <w:rPr>
          <w:rStyle w:val="FontStyle45"/>
          <w:sz w:val="28"/>
          <w:szCs w:val="28"/>
        </w:rPr>
        <w:t>, студентов;</w:t>
      </w:r>
    </w:p>
    <w:p w:rsidR="004C6EB8" w:rsidRPr="008B0157" w:rsidRDefault="004C6EB8" w:rsidP="00235BB7">
      <w:pPr>
        <w:pStyle w:val="Style23"/>
        <w:widowControl/>
        <w:numPr>
          <w:ilvl w:val="0"/>
          <w:numId w:val="23"/>
        </w:numPr>
        <w:tabs>
          <w:tab w:val="left" w:pos="886"/>
        </w:tabs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распре</w:t>
      </w:r>
      <w:r w:rsidR="007577F0">
        <w:rPr>
          <w:rStyle w:val="FontStyle45"/>
          <w:sz w:val="28"/>
          <w:szCs w:val="28"/>
        </w:rPr>
        <w:t>дел</w:t>
      </w:r>
      <w:r w:rsidR="00C5673B">
        <w:rPr>
          <w:rStyle w:val="FontStyle45"/>
          <w:sz w:val="28"/>
          <w:szCs w:val="28"/>
        </w:rPr>
        <w:t>я</w:t>
      </w:r>
      <w:r w:rsidR="007577F0">
        <w:rPr>
          <w:rStyle w:val="FontStyle45"/>
          <w:sz w:val="28"/>
          <w:szCs w:val="28"/>
        </w:rPr>
        <w:t>ть</w:t>
      </w:r>
      <w:r w:rsidRPr="008B0157">
        <w:rPr>
          <w:rStyle w:val="FontStyle45"/>
          <w:sz w:val="28"/>
          <w:szCs w:val="28"/>
        </w:rPr>
        <w:t xml:space="preserve"> студентов по классам преподавателей, оказывать методическую помощь, </w:t>
      </w:r>
      <w:r w:rsidRPr="008B0157">
        <w:rPr>
          <w:rStyle w:val="FontStyle49"/>
          <w:sz w:val="28"/>
          <w:szCs w:val="28"/>
        </w:rPr>
        <w:t xml:space="preserve">заботиться </w:t>
      </w:r>
      <w:r w:rsidRPr="008B0157">
        <w:rPr>
          <w:rStyle w:val="FontStyle45"/>
          <w:sz w:val="28"/>
          <w:szCs w:val="28"/>
        </w:rPr>
        <w:t>об условиях труда;</w:t>
      </w:r>
    </w:p>
    <w:p w:rsidR="004C6EB8" w:rsidRPr="008B0157" w:rsidRDefault="004C6EB8" w:rsidP="00235BB7">
      <w:pPr>
        <w:pStyle w:val="Style23"/>
        <w:widowControl/>
        <w:numPr>
          <w:ilvl w:val="0"/>
          <w:numId w:val="23"/>
        </w:numPr>
        <w:tabs>
          <w:tab w:val="left" w:pos="886"/>
        </w:tabs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знакомить практикантов с документацией (журналом, дневником и др.);</w:t>
      </w:r>
    </w:p>
    <w:p w:rsidR="004C6EB8" w:rsidRPr="008B0157" w:rsidRDefault="004C6EB8" w:rsidP="00235BB7">
      <w:pPr>
        <w:pStyle w:val="Style23"/>
        <w:widowControl/>
        <w:numPr>
          <w:ilvl w:val="0"/>
          <w:numId w:val="23"/>
        </w:numPr>
        <w:tabs>
          <w:tab w:val="left" w:pos="958"/>
        </w:tabs>
        <w:spacing w:line="276" w:lineRule="auto"/>
        <w:ind w:firstLine="720"/>
        <w:jc w:val="left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контро</w:t>
      </w:r>
      <w:r w:rsidR="00C5673B">
        <w:rPr>
          <w:rStyle w:val="FontStyle45"/>
          <w:sz w:val="28"/>
          <w:szCs w:val="28"/>
        </w:rPr>
        <w:t xml:space="preserve">лировать </w:t>
      </w:r>
      <w:r w:rsidRPr="008B0157">
        <w:rPr>
          <w:rStyle w:val="FontStyle45"/>
          <w:sz w:val="28"/>
          <w:szCs w:val="28"/>
        </w:rPr>
        <w:t>работу специалистов с практикантами;</w:t>
      </w:r>
    </w:p>
    <w:p w:rsidR="00C5673B" w:rsidRDefault="00C5673B" w:rsidP="00235BB7">
      <w:pPr>
        <w:pStyle w:val="Style23"/>
        <w:widowControl/>
        <w:numPr>
          <w:ilvl w:val="0"/>
          <w:numId w:val="23"/>
        </w:numPr>
        <w:tabs>
          <w:tab w:val="left" w:pos="886"/>
        </w:tabs>
        <w:spacing w:line="276" w:lineRule="auto"/>
        <w:ind w:firstLine="720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посещать</w:t>
      </w:r>
      <w:r w:rsidR="004C6EB8" w:rsidRPr="008B0157">
        <w:rPr>
          <w:rStyle w:val="FontStyle45"/>
          <w:sz w:val="28"/>
          <w:szCs w:val="28"/>
        </w:rPr>
        <w:t xml:space="preserve"> выборочно </w:t>
      </w:r>
      <w:r w:rsidR="004C6EB8" w:rsidRPr="008B0157">
        <w:rPr>
          <w:rStyle w:val="FontStyle49"/>
          <w:sz w:val="28"/>
          <w:szCs w:val="28"/>
        </w:rPr>
        <w:t xml:space="preserve">уроки </w:t>
      </w:r>
      <w:r w:rsidR="004C6EB8" w:rsidRPr="008B0157">
        <w:rPr>
          <w:rStyle w:val="FontStyle45"/>
          <w:sz w:val="28"/>
          <w:szCs w:val="28"/>
        </w:rPr>
        <w:t xml:space="preserve">и занятия практикантов </w:t>
      </w:r>
      <w:r>
        <w:rPr>
          <w:rStyle w:val="FontStyle45"/>
          <w:sz w:val="28"/>
          <w:szCs w:val="28"/>
        </w:rPr>
        <w:t>и принимать участие в их анализе;</w:t>
      </w:r>
    </w:p>
    <w:p w:rsidR="004C6EB8" w:rsidRPr="008B0157" w:rsidRDefault="00C5673B" w:rsidP="00235BB7">
      <w:pPr>
        <w:pStyle w:val="Style23"/>
        <w:widowControl/>
        <w:numPr>
          <w:ilvl w:val="0"/>
          <w:numId w:val="23"/>
        </w:numPr>
        <w:tabs>
          <w:tab w:val="left" w:pos="886"/>
        </w:tabs>
        <w:spacing w:line="276" w:lineRule="auto"/>
        <w:ind w:firstLine="720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в</w:t>
      </w:r>
      <w:r w:rsidR="004C6EB8" w:rsidRPr="008B0157">
        <w:rPr>
          <w:rStyle w:val="FontStyle45"/>
          <w:sz w:val="28"/>
          <w:szCs w:val="28"/>
        </w:rPr>
        <w:t>ыставлять студентам совместно с преподавателями итоговые оценки за профессиональную практику;</w:t>
      </w:r>
    </w:p>
    <w:p w:rsidR="00C5673B" w:rsidRDefault="004C6EB8" w:rsidP="004C6EB8">
      <w:pPr>
        <w:pStyle w:val="Style26"/>
        <w:widowControl/>
        <w:tabs>
          <w:tab w:val="left" w:pos="871"/>
        </w:tabs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lastRenderedPageBreak/>
        <w:t>-</w:t>
      </w:r>
      <w:r w:rsidRPr="008B0157">
        <w:rPr>
          <w:rStyle w:val="FontStyle45"/>
          <w:spacing w:val="0"/>
          <w:sz w:val="28"/>
          <w:szCs w:val="28"/>
        </w:rPr>
        <w:tab/>
      </w:r>
      <w:r w:rsidRPr="008B0157">
        <w:rPr>
          <w:rStyle w:val="FontStyle45"/>
          <w:sz w:val="28"/>
          <w:szCs w:val="28"/>
        </w:rPr>
        <w:t xml:space="preserve">контролировать ведение документации по профессиональной практике. </w:t>
      </w:r>
    </w:p>
    <w:p w:rsidR="004C6EB8" w:rsidRPr="008B0157" w:rsidRDefault="00C5673B" w:rsidP="00C5673B">
      <w:pPr>
        <w:pStyle w:val="Style26"/>
        <w:widowControl/>
        <w:tabs>
          <w:tab w:val="left" w:pos="871"/>
        </w:tabs>
        <w:spacing w:line="276" w:lineRule="auto"/>
        <w:ind w:firstLine="0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 </w:t>
      </w:r>
      <w:r w:rsidR="004C6EB8" w:rsidRPr="00C5673B">
        <w:rPr>
          <w:rStyle w:val="FontStyle45"/>
          <w:b/>
          <w:sz w:val="28"/>
          <w:szCs w:val="28"/>
        </w:rPr>
        <w:t>Преподаватель - консультант по педагогической практике</w:t>
      </w:r>
      <w:r w:rsidR="00203D00">
        <w:rPr>
          <w:rStyle w:val="FontStyle45"/>
          <w:sz w:val="28"/>
          <w:szCs w:val="28"/>
        </w:rPr>
        <w:t>:</w:t>
      </w:r>
    </w:p>
    <w:p w:rsidR="004C6EB8" w:rsidRPr="008B0157" w:rsidRDefault="004C6EB8" w:rsidP="00235BB7">
      <w:pPr>
        <w:pStyle w:val="Style18"/>
        <w:widowControl/>
        <w:numPr>
          <w:ilvl w:val="0"/>
          <w:numId w:val="24"/>
        </w:numPr>
        <w:tabs>
          <w:tab w:val="left" w:pos="778"/>
        </w:tabs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 xml:space="preserve">ответственен за организацию практики, её методическое и практическое осуществление, </w:t>
      </w:r>
      <w:r w:rsidR="00C5673B">
        <w:rPr>
          <w:rStyle w:val="FontStyle45"/>
          <w:sz w:val="28"/>
          <w:szCs w:val="28"/>
        </w:rPr>
        <w:t>за подбор контингента учащихся;</w:t>
      </w:r>
    </w:p>
    <w:p w:rsidR="004C6EB8" w:rsidRPr="008B0157" w:rsidRDefault="004C6EB8" w:rsidP="00235BB7">
      <w:pPr>
        <w:pStyle w:val="Style18"/>
        <w:widowControl/>
        <w:numPr>
          <w:ilvl w:val="0"/>
          <w:numId w:val="24"/>
        </w:numPr>
        <w:tabs>
          <w:tab w:val="left" w:pos="778"/>
        </w:tabs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осуществляет мето</w:t>
      </w:r>
      <w:r w:rsidR="00C5673B">
        <w:rPr>
          <w:rStyle w:val="FontStyle45"/>
          <w:sz w:val="28"/>
          <w:szCs w:val="28"/>
        </w:rPr>
        <w:t xml:space="preserve">дическое руководство и контроль за </w:t>
      </w:r>
      <w:r w:rsidRPr="008B0157">
        <w:rPr>
          <w:rStyle w:val="FontStyle45"/>
          <w:sz w:val="28"/>
          <w:szCs w:val="28"/>
        </w:rPr>
        <w:t>их профессиональной практикой;</w:t>
      </w:r>
    </w:p>
    <w:p w:rsidR="004C6EB8" w:rsidRPr="008B0157" w:rsidRDefault="004C6EB8" w:rsidP="00235BB7">
      <w:pPr>
        <w:pStyle w:val="Style23"/>
        <w:widowControl/>
        <w:numPr>
          <w:ilvl w:val="0"/>
          <w:numId w:val="25"/>
        </w:numPr>
        <w:tabs>
          <w:tab w:val="left" w:pos="1022"/>
        </w:tabs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консультирует практикантов, утвержда</w:t>
      </w:r>
      <w:r w:rsidR="00C5673B">
        <w:rPr>
          <w:rStyle w:val="FontStyle45"/>
          <w:sz w:val="28"/>
          <w:szCs w:val="28"/>
        </w:rPr>
        <w:t>е</w:t>
      </w:r>
      <w:r w:rsidRPr="008B0157">
        <w:rPr>
          <w:rStyle w:val="FontStyle45"/>
          <w:sz w:val="28"/>
          <w:szCs w:val="28"/>
        </w:rPr>
        <w:t>т конспекты пробных уроков и занятий, планы проведения других видов деятельности, провод</w:t>
      </w:r>
      <w:r w:rsidR="00C5673B">
        <w:rPr>
          <w:rStyle w:val="FontStyle45"/>
          <w:sz w:val="28"/>
          <w:szCs w:val="28"/>
        </w:rPr>
        <w:t>и</w:t>
      </w:r>
      <w:r w:rsidRPr="008B0157">
        <w:rPr>
          <w:rStyle w:val="FontStyle45"/>
          <w:sz w:val="28"/>
          <w:szCs w:val="28"/>
        </w:rPr>
        <w:t>т анализ и оценива</w:t>
      </w:r>
      <w:r w:rsidR="00C5673B">
        <w:rPr>
          <w:rStyle w:val="FontStyle45"/>
          <w:sz w:val="28"/>
          <w:szCs w:val="28"/>
        </w:rPr>
        <w:t>е</w:t>
      </w:r>
      <w:r w:rsidRPr="008B0157">
        <w:rPr>
          <w:rStyle w:val="FontStyle45"/>
          <w:sz w:val="28"/>
          <w:szCs w:val="28"/>
        </w:rPr>
        <w:t>т деятельность студентов;</w:t>
      </w:r>
    </w:p>
    <w:p w:rsidR="004C6EB8" w:rsidRPr="008B0157" w:rsidRDefault="004C6EB8" w:rsidP="004C6EB8">
      <w:pPr>
        <w:pStyle w:val="Style23"/>
        <w:widowControl/>
        <w:tabs>
          <w:tab w:val="left" w:pos="871"/>
        </w:tabs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-</w:t>
      </w:r>
      <w:r w:rsidRPr="008B0157">
        <w:rPr>
          <w:rStyle w:val="FontStyle45"/>
          <w:spacing w:val="0"/>
          <w:sz w:val="28"/>
          <w:szCs w:val="28"/>
        </w:rPr>
        <w:tab/>
      </w:r>
      <w:r w:rsidRPr="008B0157">
        <w:rPr>
          <w:rStyle w:val="FontStyle45"/>
          <w:sz w:val="28"/>
          <w:szCs w:val="28"/>
        </w:rPr>
        <w:t>наблюдает за работой практикантов, анализиру</w:t>
      </w:r>
      <w:r w:rsidR="00C5673B">
        <w:rPr>
          <w:rStyle w:val="FontStyle45"/>
          <w:sz w:val="28"/>
          <w:szCs w:val="28"/>
        </w:rPr>
        <w:t>е</w:t>
      </w:r>
      <w:r w:rsidRPr="008B0157">
        <w:rPr>
          <w:rStyle w:val="FontStyle45"/>
          <w:sz w:val="28"/>
          <w:szCs w:val="28"/>
        </w:rPr>
        <w:t>т и оценива</w:t>
      </w:r>
      <w:r w:rsidR="00C5673B">
        <w:rPr>
          <w:rStyle w:val="FontStyle45"/>
          <w:sz w:val="28"/>
          <w:szCs w:val="28"/>
        </w:rPr>
        <w:t>е</w:t>
      </w:r>
      <w:r w:rsidRPr="008B0157">
        <w:rPr>
          <w:rStyle w:val="FontStyle45"/>
          <w:sz w:val="28"/>
          <w:szCs w:val="28"/>
        </w:rPr>
        <w:t>т ее, составля</w:t>
      </w:r>
      <w:r w:rsidR="00C5673B">
        <w:rPr>
          <w:rStyle w:val="FontStyle45"/>
          <w:sz w:val="28"/>
          <w:szCs w:val="28"/>
        </w:rPr>
        <w:t>ет отзыв -</w:t>
      </w:r>
      <w:r w:rsidR="00F3314F">
        <w:rPr>
          <w:rStyle w:val="FontStyle45"/>
          <w:sz w:val="28"/>
          <w:szCs w:val="28"/>
        </w:rPr>
        <w:t xml:space="preserve"> </w:t>
      </w:r>
      <w:r w:rsidR="00C5673B">
        <w:rPr>
          <w:rStyle w:val="FontStyle45"/>
          <w:sz w:val="28"/>
          <w:szCs w:val="28"/>
        </w:rPr>
        <w:t>х</w:t>
      </w:r>
      <w:r w:rsidRPr="008B0157">
        <w:rPr>
          <w:rStyle w:val="FontStyle45"/>
          <w:sz w:val="28"/>
          <w:szCs w:val="28"/>
        </w:rPr>
        <w:t>арактеристику и выставля</w:t>
      </w:r>
      <w:r w:rsidR="00C5673B">
        <w:rPr>
          <w:rStyle w:val="FontStyle45"/>
          <w:sz w:val="28"/>
          <w:szCs w:val="28"/>
        </w:rPr>
        <w:t>е</w:t>
      </w:r>
      <w:r w:rsidRPr="008B0157">
        <w:rPr>
          <w:rStyle w:val="FontStyle45"/>
          <w:sz w:val="28"/>
          <w:szCs w:val="28"/>
        </w:rPr>
        <w:t>т итоговые оценки практикантам;</w:t>
      </w:r>
    </w:p>
    <w:p w:rsidR="004C6EB8" w:rsidRPr="008B0157" w:rsidRDefault="00C5673B" w:rsidP="004C6EB8">
      <w:pPr>
        <w:pStyle w:val="Style23"/>
        <w:widowControl/>
        <w:numPr>
          <w:ilvl w:val="0"/>
          <w:numId w:val="1"/>
        </w:numPr>
        <w:tabs>
          <w:tab w:val="left" w:pos="893"/>
        </w:tabs>
        <w:spacing w:line="276" w:lineRule="auto"/>
        <w:ind w:firstLine="720"/>
        <w:jc w:val="left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</w:t>
      </w:r>
      <w:r w:rsidR="004C6EB8" w:rsidRPr="008B0157">
        <w:rPr>
          <w:rStyle w:val="FontStyle45"/>
          <w:sz w:val="28"/>
          <w:szCs w:val="28"/>
        </w:rPr>
        <w:t>принимает участие в подведении итогов практики;</w:t>
      </w:r>
    </w:p>
    <w:p w:rsidR="004C6EB8" w:rsidRPr="008B0157" w:rsidRDefault="00C5673B" w:rsidP="004C6EB8">
      <w:pPr>
        <w:pStyle w:val="Style23"/>
        <w:widowControl/>
        <w:numPr>
          <w:ilvl w:val="0"/>
          <w:numId w:val="1"/>
        </w:numPr>
        <w:tabs>
          <w:tab w:val="left" w:pos="893"/>
        </w:tabs>
        <w:spacing w:line="276" w:lineRule="auto"/>
        <w:ind w:firstLine="720"/>
        <w:jc w:val="left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</w:t>
      </w:r>
      <w:r w:rsidR="004C6EB8" w:rsidRPr="008B0157">
        <w:rPr>
          <w:rStyle w:val="FontStyle45"/>
          <w:sz w:val="28"/>
          <w:szCs w:val="28"/>
        </w:rPr>
        <w:t>контролирует ведение документации студентов;</w:t>
      </w:r>
    </w:p>
    <w:p w:rsidR="004C6EB8" w:rsidRPr="0096630D" w:rsidRDefault="00C5673B" w:rsidP="0096630D">
      <w:pPr>
        <w:pStyle w:val="Style19"/>
        <w:widowControl/>
        <w:spacing w:line="276" w:lineRule="auto"/>
        <w:ind w:firstLine="720"/>
        <w:rPr>
          <w:color w:val="000000"/>
          <w:spacing w:val="10"/>
          <w:sz w:val="28"/>
          <w:szCs w:val="28"/>
        </w:rPr>
      </w:pPr>
      <w:r>
        <w:rPr>
          <w:rStyle w:val="FontStyle45"/>
          <w:sz w:val="28"/>
          <w:szCs w:val="28"/>
        </w:rPr>
        <w:t xml:space="preserve">- </w:t>
      </w:r>
      <w:r w:rsidR="004C6EB8" w:rsidRPr="008B0157">
        <w:rPr>
          <w:rStyle w:val="FontStyle45"/>
          <w:sz w:val="28"/>
          <w:szCs w:val="28"/>
        </w:rPr>
        <w:t>в случае отсутствия учащегося практики</w:t>
      </w:r>
      <w:r>
        <w:rPr>
          <w:rStyle w:val="FontStyle45"/>
          <w:sz w:val="28"/>
          <w:szCs w:val="28"/>
        </w:rPr>
        <w:t>,</w:t>
      </w:r>
      <w:r w:rsidR="004C6EB8" w:rsidRPr="008B0157">
        <w:rPr>
          <w:rStyle w:val="FontStyle45"/>
          <w:sz w:val="28"/>
          <w:szCs w:val="28"/>
        </w:rPr>
        <w:t xml:space="preserve"> использует время урока для повышения практического, методического уровня студента - практиканта, т. е., знакомит студента - практиканта с поступающей новой методической литературой, инновационными методами работы известных педагогов, а также делится своим педагогическим опытом, достижениями в области музыкальной педагогики.</w:t>
      </w:r>
    </w:p>
    <w:p w:rsidR="004C6EB8" w:rsidRPr="00203D00" w:rsidRDefault="004C6EB8" w:rsidP="0096630D">
      <w:pPr>
        <w:pStyle w:val="Style5"/>
        <w:widowControl/>
        <w:ind w:firstLine="720"/>
        <w:rPr>
          <w:rStyle w:val="FontStyle40"/>
          <w:sz w:val="32"/>
          <w:szCs w:val="32"/>
        </w:rPr>
      </w:pPr>
      <w:r w:rsidRPr="00203D00">
        <w:rPr>
          <w:rStyle w:val="FontStyle40"/>
          <w:sz w:val="32"/>
          <w:szCs w:val="32"/>
        </w:rPr>
        <w:t xml:space="preserve">Права </w:t>
      </w:r>
      <w:r w:rsidR="00147D40" w:rsidRPr="00203D00">
        <w:rPr>
          <w:rStyle w:val="FontStyle40"/>
          <w:sz w:val="32"/>
          <w:szCs w:val="32"/>
        </w:rPr>
        <w:t xml:space="preserve">и </w:t>
      </w:r>
      <w:r w:rsidRPr="00203D00">
        <w:rPr>
          <w:rStyle w:val="FontStyle40"/>
          <w:sz w:val="32"/>
          <w:szCs w:val="32"/>
        </w:rPr>
        <w:t xml:space="preserve">обязанности студентов - практикантов </w:t>
      </w:r>
      <w:r w:rsidR="00147D40" w:rsidRPr="00203D00">
        <w:rPr>
          <w:rStyle w:val="FontStyle40"/>
          <w:sz w:val="32"/>
          <w:szCs w:val="32"/>
        </w:rPr>
        <w:t>Салаватского музыкального колледжа</w:t>
      </w:r>
    </w:p>
    <w:p w:rsidR="004C6EB8" w:rsidRPr="008B0157" w:rsidRDefault="00203D00" w:rsidP="00203D00">
      <w:pPr>
        <w:pStyle w:val="Style15"/>
        <w:widowControl/>
        <w:spacing w:line="276" w:lineRule="auto"/>
        <w:ind w:firstLine="0"/>
        <w:jc w:val="both"/>
        <w:rPr>
          <w:rStyle w:val="FontStyle45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6EB8" w:rsidRPr="008B0157">
        <w:rPr>
          <w:rStyle w:val="FontStyle45"/>
          <w:sz w:val="28"/>
          <w:szCs w:val="28"/>
        </w:rPr>
        <w:t>В период прохождения профессиональной практики студенты - практиканты обязаны:</w:t>
      </w:r>
    </w:p>
    <w:p w:rsidR="004C6EB8" w:rsidRPr="008B0157" w:rsidRDefault="004C6EB8" w:rsidP="00235BB7">
      <w:pPr>
        <w:pStyle w:val="Style23"/>
        <w:widowControl/>
        <w:numPr>
          <w:ilvl w:val="0"/>
          <w:numId w:val="26"/>
        </w:numPr>
        <w:tabs>
          <w:tab w:val="left" w:pos="958"/>
        </w:tabs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выполнять правила внутреннего распорядка, распоряжения администрации, руководителей практики, следить за строгим соблюдением правил техники безопасности и охраны труда, охраны жизни и здоровья детей, соблюдать нормы педагогической этики;</w:t>
      </w:r>
    </w:p>
    <w:p w:rsidR="004C6EB8" w:rsidRPr="008B0157" w:rsidRDefault="004C6EB8" w:rsidP="00235BB7">
      <w:pPr>
        <w:pStyle w:val="Style23"/>
        <w:widowControl/>
        <w:numPr>
          <w:ilvl w:val="0"/>
          <w:numId w:val="27"/>
        </w:numPr>
        <w:tabs>
          <w:tab w:val="left" w:pos="1066"/>
        </w:tabs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присутствовать на всех видах профессиональной практики, согласно расписанию;</w:t>
      </w:r>
    </w:p>
    <w:p w:rsidR="004C6EB8" w:rsidRPr="008B0157" w:rsidRDefault="00203D00" w:rsidP="00235BB7">
      <w:pPr>
        <w:pStyle w:val="Style23"/>
        <w:widowControl/>
        <w:numPr>
          <w:ilvl w:val="0"/>
          <w:numId w:val="28"/>
        </w:numPr>
        <w:tabs>
          <w:tab w:val="left" w:pos="907"/>
        </w:tabs>
        <w:spacing w:line="276" w:lineRule="auto"/>
        <w:ind w:firstLine="720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выполнять все виды работ, </w:t>
      </w:r>
      <w:r w:rsidR="004C6EB8" w:rsidRPr="008B0157">
        <w:rPr>
          <w:rStyle w:val="FontStyle45"/>
          <w:sz w:val="28"/>
          <w:szCs w:val="28"/>
        </w:rPr>
        <w:t>предусмотренные программой профессиональной практики;</w:t>
      </w:r>
    </w:p>
    <w:p w:rsidR="004C6EB8" w:rsidRPr="008B0157" w:rsidRDefault="004C6EB8" w:rsidP="00235BB7">
      <w:pPr>
        <w:pStyle w:val="Style23"/>
        <w:widowControl/>
        <w:numPr>
          <w:ilvl w:val="0"/>
          <w:numId w:val="28"/>
        </w:numPr>
        <w:tabs>
          <w:tab w:val="left" w:pos="907"/>
        </w:tabs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составлять конспекты или развернутые планы уроков, занятий и других видов деятельности, согласовывать их с преподавателями-руководителями практики колледжа;</w:t>
      </w:r>
    </w:p>
    <w:p w:rsidR="004C6EB8" w:rsidRPr="008B0157" w:rsidRDefault="004C6EB8" w:rsidP="00235BB7">
      <w:pPr>
        <w:pStyle w:val="Style23"/>
        <w:widowControl/>
        <w:numPr>
          <w:ilvl w:val="0"/>
          <w:numId w:val="28"/>
        </w:numPr>
        <w:tabs>
          <w:tab w:val="left" w:pos="907"/>
        </w:tabs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участвовать в анализе уроков, занятий и других видов деятельности, вести дневник практики по установленной колледжем форме.</w:t>
      </w:r>
    </w:p>
    <w:p w:rsidR="004C6EB8" w:rsidRDefault="004C6EB8" w:rsidP="00235BB7">
      <w:pPr>
        <w:pStyle w:val="Style23"/>
        <w:widowControl/>
        <w:numPr>
          <w:ilvl w:val="0"/>
          <w:numId w:val="28"/>
        </w:numPr>
        <w:tabs>
          <w:tab w:val="left" w:pos="907"/>
        </w:tabs>
        <w:spacing w:line="276" w:lineRule="auto"/>
        <w:ind w:firstLine="720"/>
        <w:rPr>
          <w:rStyle w:val="FontStyle45"/>
          <w:sz w:val="28"/>
          <w:szCs w:val="28"/>
        </w:rPr>
      </w:pPr>
      <w:r w:rsidRPr="008B0157">
        <w:rPr>
          <w:rStyle w:val="FontStyle45"/>
          <w:sz w:val="28"/>
          <w:szCs w:val="28"/>
        </w:rPr>
        <w:t>в случае отсутствия учащегося на урок</w:t>
      </w:r>
      <w:r w:rsidR="00203D00">
        <w:rPr>
          <w:rStyle w:val="FontStyle45"/>
          <w:sz w:val="28"/>
          <w:szCs w:val="28"/>
        </w:rPr>
        <w:t>е - студент вместе с педагогом-</w:t>
      </w:r>
      <w:r w:rsidRPr="008B0157">
        <w:rPr>
          <w:rStyle w:val="FontStyle45"/>
          <w:sz w:val="28"/>
          <w:szCs w:val="28"/>
        </w:rPr>
        <w:t>консультантом выясняют причину неявки на занятие, контактируют с учащимся и его родителями.</w:t>
      </w:r>
    </w:p>
    <w:p w:rsidR="008C6F18" w:rsidRDefault="008C6F18" w:rsidP="008C6F18">
      <w:pPr>
        <w:pStyle w:val="Style23"/>
        <w:widowControl/>
        <w:tabs>
          <w:tab w:val="left" w:pos="907"/>
        </w:tabs>
        <w:spacing w:line="276" w:lineRule="auto"/>
        <w:rPr>
          <w:rStyle w:val="FontStyle45"/>
          <w:sz w:val="28"/>
          <w:szCs w:val="28"/>
        </w:rPr>
      </w:pPr>
    </w:p>
    <w:p w:rsidR="008C6F18" w:rsidRDefault="008C6F18" w:rsidP="008C6F18">
      <w:pPr>
        <w:pStyle w:val="Style23"/>
        <w:widowControl/>
        <w:tabs>
          <w:tab w:val="left" w:pos="907"/>
        </w:tabs>
        <w:spacing w:line="276" w:lineRule="auto"/>
        <w:rPr>
          <w:rStyle w:val="FontStyle45"/>
          <w:sz w:val="28"/>
          <w:szCs w:val="28"/>
        </w:rPr>
      </w:pPr>
    </w:p>
    <w:p w:rsidR="008C6F18" w:rsidRPr="008B0157" w:rsidRDefault="008C6F18" w:rsidP="008C6F18">
      <w:pPr>
        <w:pStyle w:val="Style23"/>
        <w:widowControl/>
        <w:tabs>
          <w:tab w:val="left" w:pos="907"/>
        </w:tabs>
        <w:spacing w:line="276" w:lineRule="auto"/>
        <w:rPr>
          <w:rStyle w:val="FontStyle45"/>
          <w:sz w:val="28"/>
          <w:szCs w:val="28"/>
        </w:rPr>
      </w:pPr>
    </w:p>
    <w:p w:rsidR="004C6EB8" w:rsidRPr="00641801" w:rsidRDefault="004C6EB8" w:rsidP="004C6EB8">
      <w:pPr>
        <w:pStyle w:val="Style15"/>
        <w:widowControl/>
        <w:spacing w:line="276" w:lineRule="auto"/>
        <w:ind w:firstLine="720"/>
        <w:rPr>
          <w:rStyle w:val="FontStyle45"/>
        </w:rPr>
      </w:pPr>
      <w:r w:rsidRPr="00641801">
        <w:rPr>
          <w:rStyle w:val="FontStyle45"/>
        </w:rPr>
        <w:t xml:space="preserve">Студенты имеют право по всем вопросам, возникшим в </w:t>
      </w:r>
      <w:r w:rsidR="00203D00" w:rsidRPr="00641801">
        <w:rPr>
          <w:rStyle w:val="FontStyle45"/>
        </w:rPr>
        <w:t xml:space="preserve">процессе практики, обращаться </w:t>
      </w:r>
      <w:r w:rsidRPr="00641801">
        <w:rPr>
          <w:rStyle w:val="FontStyle45"/>
        </w:rPr>
        <w:t xml:space="preserve"> </w:t>
      </w:r>
      <w:r w:rsidR="00203D00" w:rsidRPr="00641801">
        <w:rPr>
          <w:rStyle w:val="FontStyle39"/>
          <w:i w:val="0"/>
        </w:rPr>
        <w:t>к</w:t>
      </w:r>
      <w:r w:rsidRPr="00641801">
        <w:rPr>
          <w:rStyle w:val="FontStyle39"/>
        </w:rPr>
        <w:t xml:space="preserve">  </w:t>
      </w:r>
      <w:r w:rsidRPr="00641801">
        <w:rPr>
          <w:rStyle w:val="FontStyle45"/>
        </w:rPr>
        <w:t>администрации,    руководителям    практики, преподавателям</w:t>
      </w:r>
      <w:r w:rsidR="00203D00" w:rsidRPr="00641801">
        <w:rPr>
          <w:rStyle w:val="FontStyle45"/>
        </w:rPr>
        <w:t>- консультантам,</w:t>
      </w:r>
      <w:r w:rsidRPr="00641801">
        <w:rPr>
          <w:rStyle w:val="FontStyle45"/>
        </w:rPr>
        <w:t xml:space="preserve"> вносить   предложения   по  совершенствованию профессиональной практики.</w:t>
      </w:r>
    </w:p>
    <w:p w:rsidR="00147D40" w:rsidRPr="00641801" w:rsidRDefault="00147D40" w:rsidP="00147D40"/>
    <w:p w:rsidR="00147D40" w:rsidRPr="00641801" w:rsidRDefault="006E3998" w:rsidP="00147D40">
      <w:pPr>
        <w:pStyle w:val="Style5"/>
        <w:widowControl/>
        <w:spacing w:line="276" w:lineRule="auto"/>
        <w:jc w:val="left"/>
        <w:rPr>
          <w:rStyle w:val="FontStyle40"/>
          <w:sz w:val="24"/>
          <w:szCs w:val="24"/>
        </w:rPr>
      </w:pPr>
      <w:r w:rsidRPr="00641801">
        <w:rPr>
          <w:rStyle w:val="FontStyle40"/>
          <w:sz w:val="24"/>
          <w:szCs w:val="24"/>
        </w:rPr>
        <w:t xml:space="preserve"> </w:t>
      </w:r>
      <w:r w:rsidR="00147D40" w:rsidRPr="00641801">
        <w:rPr>
          <w:rStyle w:val="FontStyle40"/>
          <w:sz w:val="24"/>
          <w:szCs w:val="24"/>
        </w:rPr>
        <w:t>Перечень основной учебной литературы</w:t>
      </w:r>
      <w:r w:rsidR="00641801">
        <w:rPr>
          <w:rStyle w:val="FontStyle40"/>
          <w:sz w:val="24"/>
          <w:szCs w:val="24"/>
        </w:rPr>
        <w:t xml:space="preserve"> </w:t>
      </w:r>
    </w:p>
    <w:p w:rsidR="00147D40" w:rsidRDefault="00147D40" w:rsidP="00147D40">
      <w:pPr>
        <w:pStyle w:val="Style17"/>
        <w:widowControl/>
        <w:spacing w:line="276" w:lineRule="auto"/>
        <w:ind w:firstLine="720"/>
        <w:rPr>
          <w:rStyle w:val="FontStyle39"/>
          <w:sz w:val="28"/>
          <w:szCs w:val="28"/>
          <w:u w:val="single"/>
        </w:rPr>
      </w:pPr>
      <w:r w:rsidRPr="008B0157">
        <w:rPr>
          <w:rStyle w:val="FontStyle39"/>
          <w:sz w:val="28"/>
          <w:szCs w:val="28"/>
          <w:u w:val="single"/>
        </w:rPr>
        <w:t xml:space="preserve"> «Фортепиано»</w:t>
      </w:r>
    </w:p>
    <w:p w:rsidR="006F4CFE" w:rsidRPr="006F4CFE" w:rsidRDefault="006F4CFE" w:rsidP="006F4CFE">
      <w:pPr>
        <w:widowControl/>
        <w:autoSpaceDE/>
        <w:autoSpaceDN/>
        <w:adjustRightInd/>
        <w:spacing w:after="120"/>
        <w:jc w:val="both"/>
        <w:rPr>
          <w:rFonts w:eastAsia="Times New Roman"/>
          <w:color w:val="FF0000"/>
          <w:lang w:eastAsia="en-US"/>
        </w:rPr>
      </w:pPr>
      <w:r w:rsidRPr="006F4CFE">
        <w:rPr>
          <w:rFonts w:eastAsia="Times New Roman"/>
          <w:color w:val="FF0000"/>
          <w:lang w:eastAsia="en-US"/>
        </w:rPr>
        <w:t>1.Бархударова Т. Г. Сохранение и укрепление здоровья рук пианиста: учебное пособие / Т. Г. Бархударова. - 3-е изд., стереотип. М.: Планета музыки, 2021 г.</w:t>
      </w:r>
    </w:p>
    <w:p w:rsidR="006F4CFE" w:rsidRPr="006F4CFE" w:rsidRDefault="006F4CFE" w:rsidP="006F4CFE">
      <w:pPr>
        <w:widowControl/>
        <w:autoSpaceDE/>
        <w:autoSpaceDN/>
        <w:adjustRightInd/>
        <w:spacing w:after="120"/>
        <w:jc w:val="both"/>
        <w:rPr>
          <w:rFonts w:eastAsia="Times New Roman"/>
          <w:color w:val="FF0000"/>
          <w:lang w:eastAsia="en-US"/>
        </w:rPr>
      </w:pPr>
      <w:r w:rsidRPr="006F4CFE">
        <w:rPr>
          <w:rFonts w:eastAsia="Times New Roman"/>
          <w:color w:val="FF0000"/>
          <w:lang w:eastAsia="en-US"/>
        </w:rPr>
        <w:t xml:space="preserve">2.Березовский И. Психология техники игры на фортепиан: в применении к     преподаванию / И. Березовский. - https://cyberleninka.ru/article/n/fortepiannoe-uprazhnenie-kak-zhanr-i-kak-metod-raboty. </w:t>
      </w:r>
    </w:p>
    <w:p w:rsidR="006F4CFE" w:rsidRPr="006F4CFE" w:rsidRDefault="006F4CFE" w:rsidP="006F4CFE">
      <w:pPr>
        <w:widowControl/>
        <w:autoSpaceDE/>
        <w:autoSpaceDN/>
        <w:adjustRightInd/>
        <w:spacing w:after="120"/>
        <w:jc w:val="both"/>
        <w:rPr>
          <w:rFonts w:eastAsia="Times New Roman"/>
          <w:color w:val="FF0000"/>
          <w:lang w:eastAsia="en-US"/>
        </w:rPr>
      </w:pPr>
      <w:r w:rsidRPr="006F4CFE">
        <w:rPr>
          <w:rFonts w:eastAsia="Times New Roman"/>
          <w:color w:val="FF0000"/>
          <w:lang w:eastAsia="en-US"/>
        </w:rPr>
        <w:t xml:space="preserve"> 3. Либерман, Евгений Яковлевич. Творческая работа пианиста с авторским текстом: учебное пособие / Е. Я. Либерман. - 3-е изд., стереотип. - Санкт-Петербург; Москва; Краснодар: Лань;  Планета музыки, 2020. </w:t>
      </w:r>
    </w:p>
    <w:p w:rsidR="006F4CFE" w:rsidRPr="006F4CFE" w:rsidRDefault="006F4CFE" w:rsidP="006F4CFE">
      <w:pPr>
        <w:widowControl/>
        <w:autoSpaceDE/>
        <w:autoSpaceDN/>
        <w:adjustRightInd/>
        <w:spacing w:after="120"/>
        <w:jc w:val="both"/>
        <w:rPr>
          <w:rFonts w:eastAsia="Times New Roman"/>
          <w:color w:val="FF0000"/>
          <w:lang w:eastAsia="en-US"/>
        </w:rPr>
      </w:pPr>
      <w:r w:rsidRPr="006F4CFE">
        <w:rPr>
          <w:rFonts w:eastAsia="Times New Roman"/>
          <w:color w:val="FF0000"/>
          <w:lang w:eastAsia="en-US"/>
        </w:rPr>
        <w:t xml:space="preserve"> 4. Перунова, Савина: Играю с педалью! Для учащихся 1-3 классов фортепианных отделов ДШИ. Учебное пособие.- СПб: Издательство "Лань"; Издательство "ПЛАНЕТА МУЗЫКИ", 2022. https://www.labirint.ru/books/657330</w:t>
      </w:r>
      <w:bookmarkStart w:id="1" w:name="_Hlk104365673"/>
      <w:r w:rsidRPr="006F4CFE">
        <w:rPr>
          <w:rFonts w:eastAsia="Times New Roman"/>
          <w:color w:val="FF0000"/>
          <w:lang w:eastAsia="en-US"/>
        </w:rPr>
        <w:t xml:space="preserve"> </w:t>
      </w:r>
    </w:p>
    <w:bookmarkEnd w:id="1"/>
    <w:p w:rsidR="006F4CFE" w:rsidRPr="006F4CFE" w:rsidRDefault="006F4CFE" w:rsidP="006F4CFE">
      <w:pPr>
        <w:widowControl/>
        <w:autoSpaceDE/>
        <w:autoSpaceDN/>
        <w:adjustRightInd/>
        <w:spacing w:after="120"/>
        <w:jc w:val="both"/>
        <w:rPr>
          <w:rFonts w:eastAsia="Times New Roman"/>
          <w:color w:val="FF0000"/>
          <w:lang w:eastAsia="en-US"/>
        </w:rPr>
      </w:pPr>
      <w:r w:rsidRPr="006F4CFE">
        <w:rPr>
          <w:rFonts w:eastAsia="Times New Roman"/>
          <w:color w:val="FF0000"/>
          <w:lang w:eastAsia="en-US"/>
        </w:rPr>
        <w:t xml:space="preserve">5. Подьякова, Вера Владимировна. Подготовка пианистов к поступлению в колледж. Типичные проблемы : учебно-методическое пособие / В.В. Подьякова. - 2-е изд., стер. - СПб: Издательство "Лань"; Издательство "ПЛАНЕТА МУЗЫКИ", 2019. </w:t>
      </w:r>
    </w:p>
    <w:p w:rsidR="006F4CFE" w:rsidRPr="006F4CFE" w:rsidRDefault="006F4CFE" w:rsidP="006F4CFE">
      <w:pPr>
        <w:widowControl/>
        <w:autoSpaceDE/>
        <w:autoSpaceDN/>
        <w:adjustRightInd/>
        <w:spacing w:after="120"/>
        <w:jc w:val="both"/>
        <w:rPr>
          <w:rFonts w:eastAsia="Times New Roman"/>
          <w:color w:val="FF0000"/>
          <w:lang w:eastAsia="en-US"/>
        </w:rPr>
      </w:pPr>
      <w:r w:rsidRPr="006F4CFE">
        <w:rPr>
          <w:rFonts w:eastAsia="Times New Roman"/>
          <w:color w:val="FF0000"/>
          <w:lang w:eastAsia="en-US"/>
        </w:rPr>
        <w:t xml:space="preserve">6.  Савшинский  С. И. Работа пианиста над техникой: учебное пособие / С. И. Савшинский. - 3-е изд., стереотип. - Санкт-Петербург; Москва; Краснодар: Лань; Планета музыки, 2019. </w:t>
      </w:r>
    </w:p>
    <w:p w:rsidR="006F4CFE" w:rsidRDefault="006F4CFE" w:rsidP="00444154">
      <w:pPr>
        <w:widowControl/>
        <w:autoSpaceDE/>
        <w:autoSpaceDN/>
        <w:adjustRightInd/>
        <w:spacing w:after="120"/>
        <w:jc w:val="both"/>
        <w:rPr>
          <w:rFonts w:eastAsia="Times New Roman"/>
          <w:sz w:val="22"/>
          <w:szCs w:val="22"/>
          <w:lang w:eastAsia="en-US"/>
        </w:rPr>
      </w:pPr>
      <w:r w:rsidRPr="006F4CFE">
        <w:rPr>
          <w:rFonts w:eastAsia="Times New Roman"/>
          <w:color w:val="FF0000"/>
          <w:lang w:eastAsia="en-US"/>
        </w:rPr>
        <w:t>7.  Сухиташвили Л.С. Совершенствование фортепианной техники будущего</w:t>
      </w:r>
      <w:r w:rsidRPr="006F4CFE">
        <w:rPr>
          <w:rFonts w:eastAsia="Times New Roman"/>
          <w:sz w:val="22"/>
          <w:szCs w:val="22"/>
          <w:lang w:eastAsia="en-US"/>
        </w:rPr>
        <w:t xml:space="preserve"> учителя музыки. - </w:t>
      </w:r>
      <w:r w:rsidRPr="006F4CFE">
        <w:rPr>
          <w:rFonts w:eastAsia="Times New Roman"/>
          <w:lang w:eastAsia="en-US"/>
        </w:rPr>
        <w:t>Ставрополь: Издательство Ставрополь – СТАВРОЛИТ, 2019</w:t>
      </w:r>
      <w:r w:rsidRPr="006F4CFE">
        <w:rPr>
          <w:rFonts w:eastAsia="Times New Roman"/>
          <w:sz w:val="22"/>
          <w:szCs w:val="22"/>
          <w:lang w:eastAsia="en-US"/>
        </w:rPr>
        <w:t>.</w:t>
      </w:r>
    </w:p>
    <w:p w:rsidR="00444154" w:rsidRPr="00444154" w:rsidRDefault="00444154" w:rsidP="00444154">
      <w:pPr>
        <w:widowControl/>
        <w:autoSpaceDE/>
        <w:autoSpaceDN/>
        <w:adjustRightInd/>
        <w:spacing w:after="120"/>
        <w:jc w:val="both"/>
        <w:rPr>
          <w:rStyle w:val="FontStyle39"/>
          <w:rFonts w:eastAsia="Times New Roman"/>
          <w:b/>
          <w:i w:val="0"/>
          <w:iCs w:val="0"/>
          <w:color w:val="auto"/>
          <w:sz w:val="22"/>
          <w:szCs w:val="22"/>
          <w:lang w:eastAsia="en-US"/>
        </w:rPr>
      </w:pPr>
      <w:r w:rsidRPr="00444154">
        <w:rPr>
          <w:rFonts w:eastAsia="Times New Roman"/>
          <w:b/>
          <w:sz w:val="22"/>
          <w:szCs w:val="22"/>
          <w:lang w:eastAsia="en-US"/>
        </w:rPr>
        <w:t>Дополнительная</w:t>
      </w:r>
    </w:p>
    <w:p w:rsidR="00147D40" w:rsidRPr="00444154" w:rsidRDefault="00147D40" w:rsidP="00235BB7">
      <w:pPr>
        <w:pStyle w:val="Style22"/>
        <w:widowControl/>
        <w:numPr>
          <w:ilvl w:val="0"/>
          <w:numId w:val="29"/>
        </w:numPr>
        <w:tabs>
          <w:tab w:val="left" w:pos="720"/>
        </w:tabs>
        <w:spacing w:line="276" w:lineRule="auto"/>
        <w:ind w:firstLine="720"/>
        <w:rPr>
          <w:rStyle w:val="FontStyle45"/>
        </w:rPr>
      </w:pPr>
      <w:r w:rsidRPr="00444154">
        <w:rPr>
          <w:rStyle w:val="FontStyle45"/>
        </w:rPr>
        <w:t>Артоболевская А.Д. Первая встреча с музыкой. -М., 2014.</w:t>
      </w:r>
    </w:p>
    <w:p w:rsidR="00147D40" w:rsidRPr="00444154" w:rsidRDefault="00147D40" w:rsidP="00235BB7">
      <w:pPr>
        <w:pStyle w:val="Style22"/>
        <w:widowControl/>
        <w:numPr>
          <w:ilvl w:val="0"/>
          <w:numId w:val="29"/>
        </w:numPr>
        <w:tabs>
          <w:tab w:val="left" w:pos="720"/>
        </w:tabs>
        <w:spacing w:line="276" w:lineRule="auto"/>
        <w:ind w:firstLine="720"/>
        <w:rPr>
          <w:rStyle w:val="FontStyle45"/>
        </w:rPr>
      </w:pPr>
      <w:r w:rsidRPr="00444154">
        <w:rPr>
          <w:rStyle w:val="FontStyle45"/>
        </w:rPr>
        <w:t>Тимакин Е.М. Воспитание пианиста. М, Музыка, 2012.</w:t>
      </w:r>
    </w:p>
    <w:p w:rsidR="00147D40" w:rsidRPr="00444154" w:rsidRDefault="00147D40" w:rsidP="00235BB7">
      <w:pPr>
        <w:pStyle w:val="Style22"/>
        <w:widowControl/>
        <w:numPr>
          <w:ilvl w:val="0"/>
          <w:numId w:val="29"/>
        </w:numPr>
        <w:tabs>
          <w:tab w:val="left" w:pos="720"/>
        </w:tabs>
        <w:spacing w:line="276" w:lineRule="auto"/>
        <w:ind w:firstLine="720"/>
        <w:rPr>
          <w:rStyle w:val="FontStyle45"/>
        </w:rPr>
      </w:pPr>
      <w:r w:rsidRPr="00444154">
        <w:rPr>
          <w:rStyle w:val="FontStyle45"/>
        </w:rPr>
        <w:t xml:space="preserve">Гофман </w:t>
      </w:r>
      <w:r w:rsidRPr="00444154">
        <w:rPr>
          <w:rStyle w:val="FontStyle49"/>
          <w:sz w:val="24"/>
          <w:szCs w:val="24"/>
        </w:rPr>
        <w:t>И.</w:t>
      </w:r>
      <w:r w:rsidRPr="00444154">
        <w:rPr>
          <w:rStyle w:val="FontStyle45"/>
        </w:rPr>
        <w:t xml:space="preserve">Фортепианная игра. М., </w:t>
      </w:r>
      <w:r w:rsidRPr="00444154">
        <w:rPr>
          <w:rStyle w:val="FontStyle49"/>
          <w:sz w:val="24"/>
          <w:szCs w:val="24"/>
        </w:rPr>
        <w:t xml:space="preserve">Классика -XXI, </w:t>
      </w:r>
      <w:r w:rsidRPr="00444154">
        <w:rPr>
          <w:rStyle w:val="FontStyle45"/>
        </w:rPr>
        <w:t>2010.</w:t>
      </w:r>
    </w:p>
    <w:p w:rsidR="00147D40" w:rsidRPr="00444154" w:rsidRDefault="00147D40" w:rsidP="00235BB7">
      <w:pPr>
        <w:pStyle w:val="Style22"/>
        <w:widowControl/>
        <w:numPr>
          <w:ilvl w:val="0"/>
          <w:numId w:val="29"/>
        </w:numPr>
        <w:tabs>
          <w:tab w:val="left" w:pos="720"/>
        </w:tabs>
        <w:spacing w:line="276" w:lineRule="auto"/>
        <w:ind w:firstLine="720"/>
        <w:rPr>
          <w:rStyle w:val="FontStyle45"/>
        </w:rPr>
      </w:pPr>
      <w:r w:rsidRPr="00444154">
        <w:rPr>
          <w:rStyle w:val="FontStyle45"/>
        </w:rPr>
        <w:t>Милич Б. Воспитание ученика-пианиста. - М., 2012.</w:t>
      </w:r>
    </w:p>
    <w:p w:rsidR="00147D40" w:rsidRPr="00444154" w:rsidRDefault="00147D40" w:rsidP="00235BB7">
      <w:pPr>
        <w:pStyle w:val="Style22"/>
        <w:widowControl/>
        <w:numPr>
          <w:ilvl w:val="0"/>
          <w:numId w:val="29"/>
        </w:numPr>
        <w:tabs>
          <w:tab w:val="left" w:pos="720"/>
        </w:tabs>
        <w:spacing w:line="276" w:lineRule="auto"/>
        <w:ind w:firstLine="720"/>
        <w:rPr>
          <w:rStyle w:val="FontStyle45"/>
        </w:rPr>
      </w:pPr>
      <w:r w:rsidRPr="00444154">
        <w:rPr>
          <w:rStyle w:val="FontStyle45"/>
        </w:rPr>
        <w:t>Щапов А. Фортепианный урок в музыкальной школе. - М., 2004.</w:t>
      </w:r>
    </w:p>
    <w:p w:rsidR="00147D40" w:rsidRPr="00444154" w:rsidRDefault="00147D40" w:rsidP="00235BB7">
      <w:pPr>
        <w:pStyle w:val="Style22"/>
        <w:widowControl/>
        <w:numPr>
          <w:ilvl w:val="0"/>
          <w:numId w:val="29"/>
        </w:numPr>
        <w:tabs>
          <w:tab w:val="left" w:pos="720"/>
        </w:tabs>
        <w:spacing w:line="276" w:lineRule="auto"/>
        <w:ind w:firstLine="720"/>
        <w:rPr>
          <w:rStyle w:val="FontStyle45"/>
        </w:rPr>
      </w:pPr>
      <w:r w:rsidRPr="00444154">
        <w:rPr>
          <w:rStyle w:val="FontStyle45"/>
        </w:rPr>
        <w:t>Л</w:t>
      </w:r>
      <w:r w:rsidR="00375877" w:rsidRPr="00444154">
        <w:rPr>
          <w:rStyle w:val="FontStyle45"/>
        </w:rPr>
        <w:t>и</w:t>
      </w:r>
      <w:r w:rsidRPr="00444154">
        <w:rPr>
          <w:rStyle w:val="FontStyle45"/>
        </w:rPr>
        <w:t>берман Е. Работа над фортепианной техникой. М., Классика - XXI, 2003.</w:t>
      </w:r>
    </w:p>
    <w:p w:rsidR="00147D40" w:rsidRPr="00444154" w:rsidRDefault="00147D40" w:rsidP="00235BB7">
      <w:pPr>
        <w:pStyle w:val="Style22"/>
        <w:widowControl/>
        <w:numPr>
          <w:ilvl w:val="0"/>
          <w:numId w:val="29"/>
        </w:numPr>
        <w:tabs>
          <w:tab w:val="left" w:pos="720"/>
        </w:tabs>
        <w:spacing w:line="276" w:lineRule="auto"/>
        <w:ind w:firstLine="720"/>
        <w:rPr>
          <w:rStyle w:val="FontStyle45"/>
        </w:rPr>
      </w:pPr>
      <w:r w:rsidRPr="00444154">
        <w:rPr>
          <w:rStyle w:val="FontStyle45"/>
        </w:rPr>
        <w:t>Брянская Ф. Формирование и развитие навыка игры с листа в первые годы обучения пианиста.</w:t>
      </w:r>
      <w:r w:rsidR="00375877" w:rsidRPr="00444154">
        <w:rPr>
          <w:rStyle w:val="FontStyle45"/>
        </w:rPr>
        <w:t xml:space="preserve"> </w:t>
      </w:r>
      <w:r w:rsidRPr="00444154">
        <w:rPr>
          <w:rStyle w:val="FontStyle45"/>
        </w:rPr>
        <w:t>М., Классика XXI век, 2005</w:t>
      </w:r>
    </w:p>
    <w:p w:rsidR="00147D40" w:rsidRPr="00444154" w:rsidRDefault="00147D40" w:rsidP="00235BB7">
      <w:pPr>
        <w:pStyle w:val="Style22"/>
        <w:widowControl/>
        <w:numPr>
          <w:ilvl w:val="0"/>
          <w:numId w:val="29"/>
        </w:numPr>
        <w:tabs>
          <w:tab w:val="left" w:pos="720"/>
        </w:tabs>
        <w:spacing w:line="276" w:lineRule="auto"/>
        <w:ind w:firstLine="720"/>
        <w:rPr>
          <w:rStyle w:val="FontStyle45"/>
        </w:rPr>
      </w:pPr>
      <w:r w:rsidRPr="00444154">
        <w:rPr>
          <w:rStyle w:val="FontStyle45"/>
        </w:rPr>
        <w:t>Алексеев А. Мет. дика обучения игре на фортепиано.М.,1978.</w:t>
      </w:r>
    </w:p>
    <w:p w:rsidR="002F416B" w:rsidRPr="00444154" w:rsidRDefault="00375877" w:rsidP="00235BB7">
      <w:pPr>
        <w:numPr>
          <w:ilvl w:val="0"/>
          <w:numId w:val="29"/>
        </w:numPr>
        <w:ind w:left="720"/>
        <w:rPr>
          <w:rStyle w:val="FontStyle45"/>
        </w:rPr>
      </w:pPr>
      <w:r w:rsidRPr="00444154">
        <w:rPr>
          <w:rStyle w:val="FontStyle45"/>
        </w:rPr>
        <w:t>Нейгауз</w:t>
      </w:r>
      <w:r w:rsidR="00147D40" w:rsidRPr="00444154">
        <w:rPr>
          <w:rStyle w:val="FontStyle45"/>
        </w:rPr>
        <w:t xml:space="preserve"> Г. Об искусстве фортепианной игры.М.,1988.</w:t>
      </w:r>
    </w:p>
    <w:p w:rsidR="002F416B" w:rsidRPr="00444154" w:rsidRDefault="002F416B" w:rsidP="00235BB7">
      <w:pPr>
        <w:numPr>
          <w:ilvl w:val="0"/>
          <w:numId w:val="29"/>
        </w:numPr>
        <w:ind w:left="720"/>
        <w:outlineLvl w:val="0"/>
        <w:rPr>
          <w:rFonts w:eastAsia="Times New Roman"/>
          <w:bCs/>
          <w:color w:val="000000" w:themeColor="text1"/>
          <w:kern w:val="36"/>
        </w:rPr>
      </w:pPr>
      <w:r w:rsidRPr="00444154">
        <w:rPr>
          <w:rFonts w:eastAsia="Times New Roman"/>
          <w:bCs/>
          <w:color w:val="000000" w:themeColor="text1"/>
          <w:kern w:val="36"/>
        </w:rPr>
        <w:t xml:space="preserve">Об искусстве фортепианной игры. Записки педагога. Учебное пособие </w:t>
      </w:r>
      <w:r w:rsidRPr="00444154">
        <w:rPr>
          <w:rFonts w:eastAsia="Times New Roman"/>
          <w:color w:val="000000"/>
        </w:rPr>
        <w:t>СПб: Планета музыки, 2015. - 256 с., тв. пер.</w:t>
      </w:r>
    </w:p>
    <w:p w:rsidR="002F416B" w:rsidRPr="00444154" w:rsidRDefault="002F416B" w:rsidP="00235BB7">
      <w:pPr>
        <w:numPr>
          <w:ilvl w:val="0"/>
          <w:numId w:val="29"/>
        </w:numPr>
        <w:ind w:left="720"/>
        <w:outlineLvl w:val="0"/>
        <w:rPr>
          <w:rFonts w:eastAsia="Times New Roman"/>
          <w:color w:val="000000"/>
        </w:rPr>
      </w:pPr>
      <w:r w:rsidRPr="00444154">
        <w:rPr>
          <w:rFonts w:eastAsia="Times New Roman"/>
          <w:bCs/>
          <w:color w:val="000000" w:themeColor="text1"/>
          <w:kern w:val="36"/>
        </w:rPr>
        <w:t>Работа над фортепианной техникой (+ СD)</w:t>
      </w:r>
      <w:r w:rsidRPr="00444154">
        <w:rPr>
          <w:rFonts w:eastAsia="Times New Roman"/>
          <w:b/>
          <w:bCs/>
          <w:color w:val="990000"/>
          <w:kern w:val="36"/>
          <w:sz w:val="28"/>
        </w:rPr>
        <w:t xml:space="preserve"> </w:t>
      </w:r>
      <w:r w:rsidRPr="00444154">
        <w:rPr>
          <w:rFonts w:eastAsia="Times New Roman"/>
          <w:color w:val="000000"/>
        </w:rPr>
        <w:t>М.: Классика-XXI, 2014. - 148 с., ил., обл. + CD  Восьмое издание</w:t>
      </w:r>
    </w:p>
    <w:p w:rsidR="00147D40" w:rsidRDefault="00147D40" w:rsidP="00444154">
      <w:pPr>
        <w:ind w:left="720"/>
        <w:rPr>
          <w:rStyle w:val="FontStyle39"/>
          <w:sz w:val="28"/>
          <w:szCs w:val="28"/>
          <w:u w:val="single"/>
        </w:rPr>
      </w:pPr>
      <w:r w:rsidRPr="002F416B">
        <w:rPr>
          <w:rStyle w:val="FontStyle45"/>
          <w:sz w:val="28"/>
          <w:szCs w:val="28"/>
        </w:rPr>
        <w:br/>
      </w:r>
      <w:r w:rsidRPr="008B0157">
        <w:rPr>
          <w:rStyle w:val="FontStyle39"/>
          <w:sz w:val="28"/>
          <w:szCs w:val="28"/>
          <w:u w:val="single"/>
        </w:rPr>
        <w:t xml:space="preserve"> « Орке</w:t>
      </w:r>
      <w:r w:rsidR="00375877">
        <w:rPr>
          <w:rStyle w:val="FontStyle39"/>
          <w:sz w:val="28"/>
          <w:szCs w:val="28"/>
          <w:u w:val="single"/>
        </w:rPr>
        <w:t>стровые</w:t>
      </w:r>
      <w:r w:rsidRPr="008B0157">
        <w:rPr>
          <w:rStyle w:val="FontStyle39"/>
          <w:sz w:val="28"/>
          <w:szCs w:val="28"/>
        </w:rPr>
        <w:t xml:space="preserve"> </w:t>
      </w:r>
      <w:r w:rsidRPr="008B0157">
        <w:rPr>
          <w:rStyle w:val="FontStyle39"/>
          <w:sz w:val="28"/>
          <w:szCs w:val="28"/>
          <w:u w:val="single"/>
        </w:rPr>
        <w:t>струнные инструменты»</w:t>
      </w:r>
    </w:p>
    <w:p w:rsidR="00653C05" w:rsidRPr="00653C05" w:rsidRDefault="00653C05" w:rsidP="00653C05">
      <w:pPr>
        <w:widowControl/>
        <w:autoSpaceDE/>
        <w:autoSpaceDN/>
        <w:adjustRightInd/>
        <w:spacing w:after="160" w:line="259" w:lineRule="auto"/>
        <w:rPr>
          <w:rStyle w:val="FontStyle39"/>
          <w:rFonts w:eastAsia="Times New Roman"/>
          <w:i w:val="0"/>
          <w:iCs w:val="0"/>
          <w:color w:val="FF0000"/>
          <w:lang w:eastAsia="en-US"/>
        </w:rPr>
      </w:pPr>
      <w:r w:rsidRPr="00653C05">
        <w:rPr>
          <w:rFonts w:eastAsia="Times New Roman"/>
          <w:color w:val="FF0000"/>
          <w:lang w:eastAsia="en-US"/>
        </w:rPr>
        <w:t xml:space="preserve">  https://www.chitai-gorod.ru/</w:t>
      </w:r>
    </w:p>
    <w:p w:rsidR="004D4773" w:rsidRPr="004D4773" w:rsidRDefault="004D4773" w:rsidP="00235BB7">
      <w:pPr>
        <w:widowControl/>
        <w:numPr>
          <w:ilvl w:val="0"/>
          <w:numId w:val="35"/>
        </w:numPr>
        <w:autoSpaceDE/>
        <w:autoSpaceDN/>
        <w:adjustRightInd/>
        <w:spacing w:after="160" w:line="259" w:lineRule="auto"/>
        <w:contextualSpacing/>
        <w:rPr>
          <w:rFonts w:eastAsia="Times New Roman"/>
          <w:color w:val="FF0000"/>
          <w:lang w:eastAsia="en-US"/>
        </w:rPr>
      </w:pPr>
      <w:r w:rsidRPr="004D4773">
        <w:rPr>
          <w:rFonts w:eastAsia="Times New Roman"/>
          <w:color w:val="FF0000"/>
          <w:lang w:eastAsia="en-US"/>
        </w:rPr>
        <w:t>Ритм. Его воспитательное значение для жизни и для искусства. Е. Жак Далькроз, 2019г.</w:t>
      </w:r>
    </w:p>
    <w:p w:rsidR="004D4773" w:rsidRPr="004D4773" w:rsidRDefault="004D4773" w:rsidP="00235BB7">
      <w:pPr>
        <w:widowControl/>
        <w:numPr>
          <w:ilvl w:val="0"/>
          <w:numId w:val="35"/>
        </w:numPr>
        <w:autoSpaceDE/>
        <w:autoSpaceDN/>
        <w:adjustRightInd/>
        <w:spacing w:after="160" w:line="259" w:lineRule="auto"/>
        <w:contextualSpacing/>
        <w:rPr>
          <w:rFonts w:eastAsia="Times New Roman"/>
          <w:color w:val="FF0000"/>
          <w:lang w:eastAsia="en-US"/>
        </w:rPr>
      </w:pPr>
      <w:r w:rsidRPr="004D4773">
        <w:rPr>
          <w:rFonts w:eastAsia="Times New Roman"/>
          <w:color w:val="FF0000"/>
          <w:lang w:eastAsia="en-US"/>
        </w:rPr>
        <w:t>Школа игры на виолончели. Учебное пособие. Ф. Дотцауэр, 2020г.</w:t>
      </w:r>
    </w:p>
    <w:p w:rsidR="004D4773" w:rsidRPr="004D4773" w:rsidRDefault="004D4773" w:rsidP="00235BB7">
      <w:pPr>
        <w:widowControl/>
        <w:numPr>
          <w:ilvl w:val="0"/>
          <w:numId w:val="35"/>
        </w:numPr>
        <w:autoSpaceDE/>
        <w:autoSpaceDN/>
        <w:adjustRightInd/>
        <w:spacing w:after="160" w:line="259" w:lineRule="auto"/>
        <w:contextualSpacing/>
        <w:rPr>
          <w:rFonts w:eastAsia="Times New Roman"/>
          <w:color w:val="FF0000"/>
          <w:lang w:eastAsia="en-US"/>
        </w:rPr>
      </w:pPr>
      <w:r w:rsidRPr="004D4773">
        <w:rPr>
          <w:rFonts w:eastAsia="Times New Roman"/>
          <w:color w:val="FF0000"/>
          <w:lang w:eastAsia="en-US"/>
        </w:rPr>
        <w:t>Педагогика гармоничного развития скрипача. Учебное пособие. С.О. Мильтонян, 2020г</w:t>
      </w:r>
    </w:p>
    <w:p w:rsidR="004D4773" w:rsidRPr="004D4773" w:rsidRDefault="004D4773" w:rsidP="00235BB7">
      <w:pPr>
        <w:widowControl/>
        <w:numPr>
          <w:ilvl w:val="0"/>
          <w:numId w:val="35"/>
        </w:numPr>
        <w:autoSpaceDE/>
        <w:autoSpaceDN/>
        <w:adjustRightInd/>
        <w:spacing w:after="160" w:line="259" w:lineRule="auto"/>
        <w:contextualSpacing/>
        <w:rPr>
          <w:rFonts w:eastAsia="Times New Roman"/>
          <w:color w:val="FF0000"/>
          <w:lang w:eastAsia="en-US"/>
        </w:rPr>
      </w:pPr>
      <w:r w:rsidRPr="004D4773">
        <w:rPr>
          <w:rFonts w:eastAsia="Times New Roman"/>
          <w:color w:val="FF0000"/>
          <w:lang w:eastAsia="en-US"/>
        </w:rPr>
        <w:t>Чтение с листа: Тренажер – трансформер «Складываем новую музыку»: для 1 класса ДМШ и ДШИ. Карина Барас, 2020г.</w:t>
      </w:r>
    </w:p>
    <w:p w:rsidR="004D4773" w:rsidRPr="004D4773" w:rsidRDefault="004D4773" w:rsidP="00235BB7">
      <w:pPr>
        <w:widowControl/>
        <w:numPr>
          <w:ilvl w:val="0"/>
          <w:numId w:val="35"/>
        </w:numPr>
        <w:autoSpaceDE/>
        <w:autoSpaceDN/>
        <w:adjustRightInd/>
        <w:spacing w:after="160" w:line="259" w:lineRule="auto"/>
        <w:contextualSpacing/>
        <w:rPr>
          <w:rFonts w:eastAsia="Times New Roman"/>
          <w:color w:val="FF0000"/>
          <w:lang w:eastAsia="en-US"/>
        </w:rPr>
      </w:pPr>
      <w:r w:rsidRPr="004D4773">
        <w:rPr>
          <w:rFonts w:eastAsia="Times New Roman"/>
          <w:color w:val="FF0000"/>
          <w:lang w:eastAsia="en-US"/>
        </w:rPr>
        <w:t>Об украшениях в музыке. Учебное пособие. Джузеппе Тартини, 2021г.</w:t>
      </w:r>
    </w:p>
    <w:p w:rsidR="004D4773" w:rsidRPr="004D4773" w:rsidRDefault="004D4773" w:rsidP="00235BB7">
      <w:pPr>
        <w:widowControl/>
        <w:numPr>
          <w:ilvl w:val="0"/>
          <w:numId w:val="35"/>
        </w:numPr>
        <w:autoSpaceDE/>
        <w:autoSpaceDN/>
        <w:adjustRightInd/>
        <w:spacing w:after="160" w:line="259" w:lineRule="auto"/>
        <w:contextualSpacing/>
        <w:rPr>
          <w:rFonts w:eastAsia="Times New Roman"/>
          <w:color w:val="FF0000"/>
          <w:lang w:eastAsia="en-US"/>
        </w:rPr>
      </w:pPr>
      <w:r w:rsidRPr="004D4773">
        <w:rPr>
          <w:rFonts w:eastAsia="Times New Roman"/>
          <w:color w:val="FF0000"/>
          <w:lang w:eastAsia="en-US"/>
        </w:rPr>
        <w:lastRenderedPageBreak/>
        <w:t>Теория музыкального выражения: Акценты, оттенки и темпы в музыке вокальной и инструментальной. М. Люси, 2020г</w:t>
      </w:r>
    </w:p>
    <w:p w:rsidR="004D4773" w:rsidRPr="004D4773" w:rsidRDefault="004D4773" w:rsidP="00235BB7">
      <w:pPr>
        <w:widowControl/>
        <w:numPr>
          <w:ilvl w:val="0"/>
          <w:numId w:val="35"/>
        </w:numPr>
        <w:autoSpaceDE/>
        <w:autoSpaceDN/>
        <w:adjustRightInd/>
        <w:spacing w:after="160" w:line="259" w:lineRule="auto"/>
        <w:contextualSpacing/>
        <w:rPr>
          <w:rFonts w:eastAsia="Times New Roman"/>
          <w:color w:val="FF0000"/>
          <w:lang w:eastAsia="en-US"/>
        </w:rPr>
      </w:pPr>
      <w:r w:rsidRPr="004D4773">
        <w:rPr>
          <w:rFonts w:eastAsia="Times New Roman"/>
          <w:color w:val="FF0000"/>
          <w:lang w:eastAsia="en-US"/>
        </w:rPr>
        <w:t>За кулисами скрипичных концертов. Музыкально – педагогические фантазии. Учебное пособие. В.В. Ломанович, 2020г.</w:t>
      </w:r>
    </w:p>
    <w:p w:rsidR="004D4773" w:rsidRPr="004D4773" w:rsidRDefault="004D4773" w:rsidP="00235BB7">
      <w:pPr>
        <w:widowControl/>
        <w:numPr>
          <w:ilvl w:val="0"/>
          <w:numId w:val="35"/>
        </w:numPr>
        <w:autoSpaceDE/>
        <w:autoSpaceDN/>
        <w:adjustRightInd/>
        <w:spacing w:after="160" w:line="259" w:lineRule="auto"/>
        <w:contextualSpacing/>
        <w:rPr>
          <w:rFonts w:eastAsia="Times New Roman"/>
          <w:color w:val="FF0000"/>
          <w:lang w:eastAsia="en-US"/>
        </w:rPr>
      </w:pPr>
      <w:r w:rsidRPr="004D4773">
        <w:rPr>
          <w:rFonts w:eastAsia="Times New Roman"/>
          <w:color w:val="FF0000"/>
          <w:lang w:eastAsia="en-US"/>
        </w:rPr>
        <w:t>Школа для скрипки. Учебное пособие Жак-Фереоль Мазас, 2021г</w:t>
      </w:r>
    </w:p>
    <w:p w:rsidR="004D4773" w:rsidRPr="004D4773" w:rsidRDefault="004D4773" w:rsidP="00235BB7">
      <w:pPr>
        <w:widowControl/>
        <w:numPr>
          <w:ilvl w:val="0"/>
          <w:numId w:val="35"/>
        </w:numPr>
        <w:autoSpaceDE/>
        <w:autoSpaceDN/>
        <w:adjustRightInd/>
        <w:spacing w:after="160" w:line="259" w:lineRule="auto"/>
        <w:contextualSpacing/>
        <w:rPr>
          <w:rFonts w:eastAsia="Times New Roman"/>
          <w:color w:val="FF0000"/>
          <w:lang w:eastAsia="en-US"/>
        </w:rPr>
      </w:pPr>
      <w:r w:rsidRPr="004D4773">
        <w:rPr>
          <w:rFonts w:eastAsia="Times New Roman"/>
          <w:color w:val="FF0000"/>
          <w:lang w:eastAsia="en-US"/>
        </w:rPr>
        <w:t>Система домашних занятий скрипача. Учебное пособие. К.Г. Мострас, 2019г.</w:t>
      </w:r>
    </w:p>
    <w:p w:rsidR="004D4773" w:rsidRDefault="004D4773" w:rsidP="00444154">
      <w:pPr>
        <w:ind w:left="720"/>
        <w:rPr>
          <w:rStyle w:val="FontStyle39"/>
          <w:sz w:val="28"/>
          <w:szCs w:val="28"/>
          <w:u w:val="single"/>
        </w:rPr>
      </w:pPr>
    </w:p>
    <w:p w:rsidR="004D4773" w:rsidRPr="00653C05" w:rsidRDefault="00653C05" w:rsidP="00444154">
      <w:pPr>
        <w:ind w:left="720"/>
        <w:rPr>
          <w:rStyle w:val="FontStyle39"/>
          <w:b/>
          <w:i w:val="0"/>
        </w:rPr>
      </w:pPr>
      <w:r w:rsidRPr="00653C05">
        <w:rPr>
          <w:rStyle w:val="FontStyle39"/>
          <w:b/>
          <w:i w:val="0"/>
        </w:rPr>
        <w:t xml:space="preserve">Дополнительная </w:t>
      </w:r>
    </w:p>
    <w:p w:rsidR="00147D40" w:rsidRPr="00653C05" w:rsidRDefault="00147D40" w:rsidP="00235BB7">
      <w:pPr>
        <w:pStyle w:val="Style22"/>
        <w:widowControl/>
        <w:numPr>
          <w:ilvl w:val="0"/>
          <w:numId w:val="30"/>
        </w:numPr>
        <w:tabs>
          <w:tab w:val="left" w:pos="742"/>
        </w:tabs>
        <w:spacing w:line="276" w:lineRule="auto"/>
        <w:ind w:firstLine="720"/>
        <w:rPr>
          <w:rStyle w:val="FontStyle45"/>
        </w:rPr>
      </w:pPr>
      <w:r w:rsidRPr="00653C05">
        <w:rPr>
          <w:rStyle w:val="FontStyle45"/>
        </w:rPr>
        <w:t>О.Шульпяков Скрипичное исполнительство и педагоги. С-П, 2006г.</w:t>
      </w:r>
    </w:p>
    <w:p w:rsidR="00147D40" w:rsidRPr="00653C05" w:rsidRDefault="00147D40" w:rsidP="00235BB7">
      <w:pPr>
        <w:pStyle w:val="Style22"/>
        <w:widowControl/>
        <w:numPr>
          <w:ilvl w:val="0"/>
          <w:numId w:val="30"/>
        </w:numPr>
        <w:tabs>
          <w:tab w:val="left" w:pos="742"/>
        </w:tabs>
        <w:spacing w:line="276" w:lineRule="auto"/>
        <w:ind w:firstLine="720"/>
        <w:rPr>
          <w:rStyle w:val="FontStyle45"/>
        </w:rPr>
      </w:pPr>
      <w:r w:rsidRPr="00653C05">
        <w:rPr>
          <w:rStyle w:val="FontStyle45"/>
        </w:rPr>
        <w:t>Мазель В.Скрипач и его руки . СПб. Композитор, 2006.</w:t>
      </w:r>
    </w:p>
    <w:p w:rsidR="00147D40" w:rsidRPr="00653C05" w:rsidRDefault="00375877" w:rsidP="00235BB7">
      <w:pPr>
        <w:pStyle w:val="Style22"/>
        <w:widowControl/>
        <w:numPr>
          <w:ilvl w:val="0"/>
          <w:numId w:val="30"/>
        </w:numPr>
        <w:tabs>
          <w:tab w:val="left" w:pos="742"/>
        </w:tabs>
        <w:spacing w:line="276" w:lineRule="auto"/>
        <w:ind w:firstLine="720"/>
        <w:rPr>
          <w:rStyle w:val="FontStyle45"/>
        </w:rPr>
      </w:pPr>
      <w:r w:rsidRPr="00653C05">
        <w:rPr>
          <w:rStyle w:val="FontStyle45"/>
        </w:rPr>
        <w:t>Ауэр</w:t>
      </w:r>
      <w:r w:rsidR="00147D40" w:rsidRPr="00653C05">
        <w:rPr>
          <w:rStyle w:val="FontStyle45"/>
        </w:rPr>
        <w:t xml:space="preserve"> Л. Моя школа игры на скрипке.СПб.Композитор,2006.</w:t>
      </w:r>
    </w:p>
    <w:p w:rsidR="00147D40" w:rsidRPr="00653C05" w:rsidRDefault="00147D40" w:rsidP="00235BB7">
      <w:pPr>
        <w:pStyle w:val="Style22"/>
        <w:widowControl/>
        <w:numPr>
          <w:ilvl w:val="0"/>
          <w:numId w:val="30"/>
        </w:numPr>
        <w:tabs>
          <w:tab w:val="left" w:pos="742"/>
        </w:tabs>
        <w:spacing w:line="276" w:lineRule="auto"/>
        <w:ind w:firstLine="720"/>
        <w:rPr>
          <w:rStyle w:val="FontStyle45"/>
        </w:rPr>
      </w:pPr>
      <w:r w:rsidRPr="00653C05">
        <w:rPr>
          <w:rStyle w:val="FontStyle45"/>
        </w:rPr>
        <w:t>Г</w:t>
      </w:r>
      <w:r w:rsidR="00375877" w:rsidRPr="00653C05">
        <w:rPr>
          <w:rStyle w:val="FontStyle45"/>
        </w:rPr>
        <w:t>ин</w:t>
      </w:r>
      <w:r w:rsidRPr="00653C05">
        <w:rPr>
          <w:rStyle w:val="FontStyle45"/>
        </w:rPr>
        <w:t>збург Л. История скрипичного искусства. Вып.1. М.,1990.</w:t>
      </w:r>
    </w:p>
    <w:p w:rsidR="00147D40" w:rsidRPr="00653C05" w:rsidRDefault="00147D40" w:rsidP="00235BB7">
      <w:pPr>
        <w:pStyle w:val="Style22"/>
        <w:widowControl/>
        <w:numPr>
          <w:ilvl w:val="0"/>
          <w:numId w:val="30"/>
        </w:numPr>
        <w:tabs>
          <w:tab w:val="left" w:pos="742"/>
        </w:tabs>
        <w:spacing w:line="276" w:lineRule="auto"/>
        <w:ind w:firstLine="720"/>
        <w:rPr>
          <w:rStyle w:val="FontStyle45"/>
        </w:rPr>
      </w:pPr>
      <w:r w:rsidRPr="00653C05">
        <w:rPr>
          <w:rStyle w:val="FontStyle45"/>
        </w:rPr>
        <w:t xml:space="preserve">Флещ </w:t>
      </w:r>
      <w:r w:rsidRPr="00653C05">
        <w:rPr>
          <w:rStyle w:val="FontStyle48"/>
          <w:i w:val="0"/>
        </w:rPr>
        <w:t>К</w:t>
      </w:r>
      <w:r w:rsidRPr="00653C05">
        <w:rPr>
          <w:rStyle w:val="FontStyle48"/>
        </w:rPr>
        <w:t xml:space="preserve">. </w:t>
      </w:r>
      <w:r w:rsidRPr="00653C05">
        <w:rPr>
          <w:rStyle w:val="FontStyle45"/>
        </w:rPr>
        <w:t>Искусство скрипичной игры, т.1, М., 2004</w:t>
      </w:r>
    </w:p>
    <w:p w:rsidR="00147D40" w:rsidRPr="00653C05" w:rsidRDefault="00147D40" w:rsidP="00235BB7">
      <w:pPr>
        <w:pStyle w:val="Style22"/>
        <w:widowControl/>
        <w:numPr>
          <w:ilvl w:val="0"/>
          <w:numId w:val="30"/>
        </w:numPr>
        <w:tabs>
          <w:tab w:val="left" w:pos="742"/>
        </w:tabs>
        <w:spacing w:line="276" w:lineRule="auto"/>
        <w:ind w:firstLine="720"/>
        <w:rPr>
          <w:rStyle w:val="FontStyle45"/>
        </w:rPr>
      </w:pPr>
      <w:r w:rsidRPr="00653C05">
        <w:rPr>
          <w:rStyle w:val="FontStyle45"/>
        </w:rPr>
        <w:t>Л</w:t>
      </w:r>
      <w:r w:rsidR="00375877" w:rsidRPr="00653C05">
        <w:rPr>
          <w:rStyle w:val="FontStyle45"/>
        </w:rPr>
        <w:t>и</w:t>
      </w:r>
      <w:r w:rsidRPr="00653C05">
        <w:rPr>
          <w:rStyle w:val="FontStyle45"/>
        </w:rPr>
        <w:t>берман М., Б</w:t>
      </w:r>
      <w:r w:rsidR="00375877" w:rsidRPr="00653C05">
        <w:rPr>
          <w:rStyle w:val="FontStyle45"/>
        </w:rPr>
        <w:t>е</w:t>
      </w:r>
      <w:r w:rsidRPr="00653C05">
        <w:rPr>
          <w:rStyle w:val="FontStyle45"/>
        </w:rPr>
        <w:t>ля</w:t>
      </w:r>
      <w:r w:rsidR="00375877" w:rsidRPr="00653C05">
        <w:rPr>
          <w:rStyle w:val="FontStyle45"/>
        </w:rPr>
        <w:t>н</w:t>
      </w:r>
      <w:r w:rsidRPr="00653C05">
        <w:rPr>
          <w:rStyle w:val="FontStyle45"/>
        </w:rPr>
        <w:t>чик М. Культура звука скрипача. М.,1985.</w:t>
      </w:r>
    </w:p>
    <w:p w:rsidR="00147D40" w:rsidRPr="00653C05" w:rsidRDefault="00147D40" w:rsidP="00235BB7">
      <w:pPr>
        <w:pStyle w:val="Style22"/>
        <w:widowControl/>
        <w:numPr>
          <w:ilvl w:val="0"/>
          <w:numId w:val="30"/>
        </w:numPr>
        <w:tabs>
          <w:tab w:val="left" w:pos="742"/>
        </w:tabs>
        <w:spacing w:line="276" w:lineRule="auto"/>
        <w:ind w:firstLine="720"/>
        <w:rPr>
          <w:rStyle w:val="FontStyle45"/>
        </w:rPr>
      </w:pPr>
      <w:r w:rsidRPr="00653C05">
        <w:rPr>
          <w:rStyle w:val="FontStyle45"/>
        </w:rPr>
        <w:t>Броу</w:t>
      </w:r>
      <w:r w:rsidR="00375877" w:rsidRPr="00653C05">
        <w:rPr>
          <w:rStyle w:val="FontStyle45"/>
        </w:rPr>
        <w:t>н</w:t>
      </w:r>
      <w:r w:rsidRPr="00653C05">
        <w:rPr>
          <w:rStyle w:val="FontStyle45"/>
        </w:rPr>
        <w:t xml:space="preserve"> А. Очерки по методике игры на виолончели. М.,1967.</w:t>
      </w:r>
    </w:p>
    <w:p w:rsidR="00147D40" w:rsidRPr="00653C05" w:rsidRDefault="00147D40" w:rsidP="00235BB7">
      <w:pPr>
        <w:pStyle w:val="Style22"/>
        <w:widowControl/>
        <w:numPr>
          <w:ilvl w:val="0"/>
          <w:numId w:val="30"/>
        </w:numPr>
        <w:tabs>
          <w:tab w:val="left" w:pos="742"/>
        </w:tabs>
        <w:spacing w:line="276" w:lineRule="auto"/>
        <w:ind w:firstLine="720"/>
        <w:rPr>
          <w:rStyle w:val="FontStyle45"/>
        </w:rPr>
      </w:pPr>
      <w:r w:rsidRPr="00653C05">
        <w:rPr>
          <w:rStyle w:val="FontStyle45"/>
        </w:rPr>
        <w:t xml:space="preserve">Витачек Е. Очерки по истории изготовления смычковых </w:t>
      </w:r>
      <w:r w:rsidR="00375877" w:rsidRPr="00653C05">
        <w:rPr>
          <w:rStyle w:val="FontStyle45"/>
        </w:rPr>
        <w:t>инструментов</w:t>
      </w:r>
      <w:r w:rsidRPr="00653C05">
        <w:rPr>
          <w:rStyle w:val="FontStyle45"/>
        </w:rPr>
        <w:t>.М.</w:t>
      </w:r>
      <w:r w:rsidR="00375877" w:rsidRPr="00653C05">
        <w:rPr>
          <w:rStyle w:val="FontStyle45"/>
        </w:rPr>
        <w:t xml:space="preserve"> 1</w:t>
      </w:r>
      <w:r w:rsidRPr="00653C05">
        <w:rPr>
          <w:rStyle w:val="FontStyle45"/>
        </w:rPr>
        <w:t>964.</w:t>
      </w:r>
    </w:p>
    <w:p w:rsidR="00147D40" w:rsidRPr="00653C05" w:rsidRDefault="00147D40" w:rsidP="00235BB7">
      <w:pPr>
        <w:pStyle w:val="Style22"/>
        <w:widowControl/>
        <w:numPr>
          <w:ilvl w:val="0"/>
          <w:numId w:val="30"/>
        </w:numPr>
        <w:tabs>
          <w:tab w:val="left" w:pos="742"/>
        </w:tabs>
        <w:spacing w:line="276" w:lineRule="auto"/>
        <w:ind w:firstLine="720"/>
        <w:rPr>
          <w:rStyle w:val="FontStyle45"/>
        </w:rPr>
      </w:pPr>
      <w:r w:rsidRPr="00653C05">
        <w:rPr>
          <w:rStyle w:val="FontStyle45"/>
        </w:rPr>
        <w:t>Га</w:t>
      </w:r>
      <w:r w:rsidR="00375877" w:rsidRPr="00653C05">
        <w:rPr>
          <w:rStyle w:val="FontStyle45"/>
        </w:rPr>
        <w:t>й</w:t>
      </w:r>
      <w:r w:rsidRPr="00653C05">
        <w:rPr>
          <w:rStyle w:val="FontStyle45"/>
        </w:rPr>
        <w:t>дамович Т. История виолончельного искусства. - М.,2006</w:t>
      </w:r>
    </w:p>
    <w:p w:rsidR="00147D40" w:rsidRPr="00653C05" w:rsidRDefault="00147D40" w:rsidP="00653C05">
      <w:pPr>
        <w:pStyle w:val="Style32"/>
        <w:widowControl/>
        <w:spacing w:line="276" w:lineRule="auto"/>
        <w:ind w:left="426" w:firstLine="24"/>
        <w:rPr>
          <w:rStyle w:val="FontStyle45"/>
        </w:rPr>
      </w:pPr>
      <w:r w:rsidRPr="00653C05">
        <w:rPr>
          <w:rStyle w:val="FontStyle45"/>
        </w:rPr>
        <w:t>10.</w:t>
      </w:r>
      <w:r w:rsidR="00375877" w:rsidRPr="00653C05">
        <w:rPr>
          <w:rStyle w:val="FontStyle45"/>
        </w:rPr>
        <w:t>Контрабас</w:t>
      </w:r>
      <w:r w:rsidRPr="00653C05">
        <w:rPr>
          <w:rStyle w:val="FontStyle50"/>
          <w:rFonts w:ascii="Times New Roman" w:hAnsi="Times New Roman" w:cs="Times New Roman"/>
          <w:sz w:val="24"/>
          <w:szCs w:val="24"/>
        </w:rPr>
        <w:t xml:space="preserve">. </w:t>
      </w:r>
      <w:r w:rsidRPr="00653C05">
        <w:rPr>
          <w:rStyle w:val="FontStyle45"/>
        </w:rPr>
        <w:t xml:space="preserve">История и методика. Очерки по истории контрабасового </w:t>
      </w:r>
      <w:r w:rsidR="00375877" w:rsidRPr="00653C05">
        <w:rPr>
          <w:rStyle w:val="FontStyle45"/>
        </w:rPr>
        <w:t>искусства</w:t>
      </w:r>
      <w:r w:rsidRPr="00653C05">
        <w:rPr>
          <w:rStyle w:val="FontStyle45"/>
        </w:rPr>
        <w:t>. Ред.-сост. Доброхотов Б. М.,1974.</w:t>
      </w:r>
    </w:p>
    <w:p w:rsidR="00147D40" w:rsidRPr="00653C05" w:rsidRDefault="00375877" w:rsidP="00235BB7">
      <w:pPr>
        <w:pStyle w:val="Style22"/>
        <w:widowControl/>
        <w:numPr>
          <w:ilvl w:val="0"/>
          <w:numId w:val="31"/>
        </w:numPr>
        <w:tabs>
          <w:tab w:val="left" w:pos="770"/>
        </w:tabs>
        <w:spacing w:line="276" w:lineRule="auto"/>
        <w:ind w:firstLine="720"/>
        <w:rPr>
          <w:rStyle w:val="FontStyle45"/>
        </w:rPr>
      </w:pPr>
      <w:r w:rsidRPr="00653C05">
        <w:rPr>
          <w:rStyle w:val="FontStyle45"/>
        </w:rPr>
        <w:t>Раков Л.Учи</w:t>
      </w:r>
      <w:r w:rsidR="00147D40" w:rsidRPr="00653C05">
        <w:rPr>
          <w:rStyle w:val="FontStyle45"/>
        </w:rPr>
        <w:t>ться,</w:t>
      </w:r>
      <w:r w:rsidRPr="00653C05">
        <w:rPr>
          <w:rStyle w:val="FontStyle45"/>
        </w:rPr>
        <w:t xml:space="preserve"> </w:t>
      </w:r>
      <w:r w:rsidR="00147D40" w:rsidRPr="00653C05">
        <w:rPr>
          <w:rStyle w:val="FontStyle45"/>
        </w:rPr>
        <w:t>з</w:t>
      </w:r>
      <w:r w:rsidRPr="00653C05">
        <w:rPr>
          <w:rStyle w:val="FontStyle45"/>
        </w:rPr>
        <w:t>на</w:t>
      </w:r>
      <w:r w:rsidR="00147D40" w:rsidRPr="00653C05">
        <w:rPr>
          <w:rStyle w:val="FontStyle45"/>
        </w:rPr>
        <w:t>ть,</w:t>
      </w:r>
      <w:r w:rsidRPr="00653C05">
        <w:rPr>
          <w:rStyle w:val="FontStyle45"/>
        </w:rPr>
        <w:t xml:space="preserve"> </w:t>
      </w:r>
      <w:r w:rsidR="00147D40" w:rsidRPr="00653C05">
        <w:rPr>
          <w:rStyle w:val="FontStyle45"/>
        </w:rPr>
        <w:t xml:space="preserve">уметь. Об исполнительстве и обучении игре на </w:t>
      </w:r>
      <w:r w:rsidR="002F416B" w:rsidRPr="00653C05">
        <w:rPr>
          <w:rStyle w:val="FontStyle45"/>
        </w:rPr>
        <w:t xml:space="preserve"> </w:t>
      </w:r>
      <w:r w:rsidRPr="00653C05">
        <w:rPr>
          <w:rStyle w:val="FontStyle45"/>
        </w:rPr>
        <w:t>смычковом</w:t>
      </w:r>
      <w:r w:rsidR="00147D40" w:rsidRPr="00653C05">
        <w:rPr>
          <w:rStyle w:val="FontStyle45"/>
        </w:rPr>
        <w:t xml:space="preserve"> контрабасе. М., Композитор , 2009.</w:t>
      </w:r>
    </w:p>
    <w:p w:rsidR="00147D40" w:rsidRPr="002A43FA" w:rsidRDefault="00147D40" w:rsidP="00235BB7">
      <w:pPr>
        <w:pStyle w:val="Style22"/>
        <w:widowControl/>
        <w:numPr>
          <w:ilvl w:val="0"/>
          <w:numId w:val="31"/>
        </w:numPr>
        <w:tabs>
          <w:tab w:val="left" w:pos="770"/>
        </w:tabs>
        <w:spacing w:line="276" w:lineRule="auto"/>
        <w:ind w:firstLine="720"/>
        <w:rPr>
          <w:rStyle w:val="FontStyle45"/>
          <w:highlight w:val="yellow"/>
        </w:rPr>
      </w:pPr>
      <w:r w:rsidRPr="00653C05">
        <w:rPr>
          <w:rStyle w:val="FontStyle45"/>
        </w:rPr>
        <w:t>А</w:t>
      </w:r>
      <w:r w:rsidR="00375877" w:rsidRPr="00653C05">
        <w:rPr>
          <w:rStyle w:val="FontStyle45"/>
        </w:rPr>
        <w:t>з</w:t>
      </w:r>
      <w:r w:rsidRPr="00653C05">
        <w:rPr>
          <w:rStyle w:val="FontStyle45"/>
        </w:rPr>
        <w:t>арх</w:t>
      </w:r>
      <w:r w:rsidR="00375877" w:rsidRPr="00653C05">
        <w:rPr>
          <w:rStyle w:val="FontStyle45"/>
        </w:rPr>
        <w:t>я</w:t>
      </w:r>
      <w:r w:rsidRPr="00653C05">
        <w:rPr>
          <w:rStyle w:val="FontStyle45"/>
        </w:rPr>
        <w:t>н Р.Контрабас.</w:t>
      </w:r>
      <w:r w:rsidR="00705B73" w:rsidRPr="00653C05">
        <w:rPr>
          <w:rStyle w:val="FontStyle45"/>
        </w:rPr>
        <w:t xml:space="preserve"> </w:t>
      </w:r>
      <w:r w:rsidRPr="00653C05">
        <w:rPr>
          <w:rStyle w:val="FontStyle45"/>
        </w:rPr>
        <w:t>М.,1978</w:t>
      </w:r>
      <w:r w:rsidRPr="002A43FA">
        <w:rPr>
          <w:rStyle w:val="FontStyle45"/>
          <w:highlight w:val="yellow"/>
        </w:rPr>
        <w:t>.</w:t>
      </w:r>
    </w:p>
    <w:p w:rsidR="002F416B" w:rsidRDefault="002F416B" w:rsidP="00705B73">
      <w:pPr>
        <w:pStyle w:val="Style17"/>
        <w:widowControl/>
        <w:tabs>
          <w:tab w:val="left" w:leader="dot" w:pos="1735"/>
          <w:tab w:val="left" w:pos="1908"/>
        </w:tabs>
        <w:spacing w:line="276" w:lineRule="auto"/>
        <w:rPr>
          <w:rStyle w:val="FontStyle39"/>
          <w:sz w:val="28"/>
          <w:szCs w:val="28"/>
          <w:u w:val="single"/>
        </w:rPr>
      </w:pPr>
    </w:p>
    <w:p w:rsidR="00147D40" w:rsidRDefault="00514A49" w:rsidP="00705B73">
      <w:pPr>
        <w:pStyle w:val="Style17"/>
        <w:widowControl/>
        <w:tabs>
          <w:tab w:val="left" w:leader="dot" w:pos="1735"/>
          <w:tab w:val="left" w:pos="1908"/>
        </w:tabs>
        <w:spacing w:line="276" w:lineRule="auto"/>
        <w:rPr>
          <w:rStyle w:val="FontStyle39"/>
          <w:u w:val="single"/>
        </w:rPr>
      </w:pPr>
      <w:r>
        <w:rPr>
          <w:rStyle w:val="FontStyle39"/>
          <w:u w:val="single"/>
        </w:rPr>
        <w:t xml:space="preserve"> </w:t>
      </w:r>
      <w:r w:rsidR="00375877" w:rsidRPr="002F416B">
        <w:rPr>
          <w:rStyle w:val="FontStyle39"/>
          <w:u w:val="single"/>
        </w:rPr>
        <w:t xml:space="preserve"> </w:t>
      </w:r>
      <w:r>
        <w:rPr>
          <w:rStyle w:val="FontStyle39"/>
          <w:u w:val="single"/>
        </w:rPr>
        <w:t>«</w:t>
      </w:r>
      <w:r w:rsidR="00147D40" w:rsidRPr="002F416B">
        <w:rPr>
          <w:rStyle w:val="FontStyle39"/>
          <w:u w:val="single"/>
        </w:rPr>
        <w:t>Орк</w:t>
      </w:r>
      <w:r w:rsidR="00147D40" w:rsidRPr="002F416B">
        <w:rPr>
          <w:rStyle w:val="FontStyle39"/>
        </w:rPr>
        <w:t>е</w:t>
      </w:r>
      <w:r w:rsidR="00147D40" w:rsidRPr="002F416B">
        <w:rPr>
          <w:rStyle w:val="FontStyle39"/>
          <w:u w:val="single"/>
        </w:rPr>
        <w:t>стровые духовые и удар</w:t>
      </w:r>
      <w:r w:rsidR="00375877" w:rsidRPr="002F416B">
        <w:rPr>
          <w:rStyle w:val="FontStyle39"/>
          <w:u w:val="single"/>
        </w:rPr>
        <w:t>ные</w:t>
      </w:r>
      <w:r w:rsidR="00147D40" w:rsidRPr="002F416B">
        <w:rPr>
          <w:rStyle w:val="FontStyle39"/>
          <w:u w:val="single"/>
        </w:rPr>
        <w:t xml:space="preserve"> инструменты»</w:t>
      </w:r>
    </w:p>
    <w:p w:rsidR="00CD6C80" w:rsidRDefault="00CD6C80" w:rsidP="00235BB7">
      <w:pPr>
        <w:widowControl/>
        <w:numPr>
          <w:ilvl w:val="0"/>
          <w:numId w:val="34"/>
        </w:numPr>
        <w:tabs>
          <w:tab w:val="left" w:pos="-426"/>
        </w:tabs>
        <w:autoSpaceDE/>
        <w:autoSpaceDN/>
        <w:adjustRightInd/>
        <w:ind w:left="426" w:hanging="66"/>
        <w:contextualSpacing/>
        <w:jc w:val="both"/>
        <w:rPr>
          <w:rFonts w:eastAsia="Times New Roman"/>
          <w:color w:val="FF0000"/>
        </w:rPr>
      </w:pPr>
      <w:r w:rsidRPr="00CD6C80">
        <w:rPr>
          <w:rFonts w:eastAsia="Times New Roman"/>
          <w:color w:val="FF0000"/>
        </w:rPr>
        <w:t>Воскобойникова Э. Г. Музыкальная педагогика в детских школах искусств. Общеразвивающее и предпрофессиональное обучение в классе фортепиано. Учебник и практикум для академического бакалавриата. М.: Юрайт, 2019. 200 с.</w:t>
      </w:r>
    </w:p>
    <w:p w:rsidR="00CD6C80" w:rsidRPr="00EF0025" w:rsidRDefault="00CD6C80" w:rsidP="00235BB7">
      <w:pPr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contextualSpacing/>
        <w:jc w:val="both"/>
        <w:rPr>
          <w:color w:val="FF0000"/>
        </w:rPr>
      </w:pPr>
      <w:r w:rsidRPr="00EF0025">
        <w:rPr>
          <w:color w:val="FF0000"/>
        </w:rPr>
        <w:t xml:space="preserve">Терехин П.И., Бодина Е.А. Музыкально-творческое развитие начинающих в процессе обучения игре на инструменте // Педагогика искусства. – 2016.- </w:t>
      </w:r>
      <w:r w:rsidRPr="00EF0025">
        <w:rPr>
          <w:color w:val="FF0000"/>
          <w:lang w:val="en-US"/>
        </w:rPr>
        <w:t>N</w:t>
      </w:r>
      <w:r w:rsidRPr="00CD6C80">
        <w:rPr>
          <w:color w:val="FF0000"/>
        </w:rPr>
        <w:t>-1.</w:t>
      </w:r>
    </w:p>
    <w:p w:rsidR="00CD6C80" w:rsidRDefault="00CD6C80" w:rsidP="00235BB7">
      <w:pPr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ind w:left="426" w:firstLine="0"/>
        <w:contextualSpacing/>
        <w:jc w:val="both"/>
        <w:rPr>
          <w:color w:val="FF0000"/>
        </w:rPr>
      </w:pPr>
      <w:r w:rsidRPr="00EF0025">
        <w:rPr>
          <w:color w:val="FF0000"/>
        </w:rPr>
        <w:t>Терехин П.И. Современные идеи культуросообразного воспитания и проблема формирования музыкальной культуры учащихся // Музыкальная культура и образование: теория, история, практика.  Сборник материалов научно-практической конференции. – М.: МГПУ, 2016</w:t>
      </w:r>
    </w:p>
    <w:p w:rsidR="00EC5E83" w:rsidRPr="00EF0025" w:rsidRDefault="00EC5E83" w:rsidP="00EC5E83">
      <w:pPr>
        <w:widowControl/>
        <w:autoSpaceDE/>
        <w:autoSpaceDN/>
        <w:adjustRightInd/>
        <w:spacing w:after="200" w:line="276" w:lineRule="auto"/>
        <w:ind w:left="426"/>
        <w:contextualSpacing/>
        <w:jc w:val="both"/>
        <w:rPr>
          <w:color w:val="FF0000"/>
        </w:rPr>
      </w:pPr>
      <w:r>
        <w:rPr>
          <w:color w:val="FF0000"/>
        </w:rPr>
        <w:t>4.</w:t>
      </w:r>
      <w:r w:rsidRPr="00EF0025">
        <w:rPr>
          <w:color w:val="FF0000"/>
        </w:rPr>
        <w:t>Андрюшин И.Ю. Вокальные упражнения как способ развития исполнительского дыхания и развития навыка интонирования при игре на духовых инструментах. – М.,2019.</w:t>
      </w:r>
    </w:p>
    <w:p w:rsidR="00EC5E83" w:rsidRDefault="00EC5E83" w:rsidP="00EC5E83">
      <w:pPr>
        <w:widowControl/>
        <w:autoSpaceDE/>
        <w:autoSpaceDN/>
        <w:adjustRightInd/>
        <w:spacing w:after="200" w:line="276" w:lineRule="auto"/>
        <w:ind w:left="426"/>
        <w:contextualSpacing/>
        <w:jc w:val="both"/>
        <w:rPr>
          <w:color w:val="FF0000"/>
        </w:rPr>
      </w:pPr>
      <w:r>
        <w:rPr>
          <w:color w:val="FF0000"/>
        </w:rPr>
        <w:t>5.</w:t>
      </w:r>
      <w:r w:rsidRPr="00EF0025">
        <w:rPr>
          <w:color w:val="FF0000"/>
        </w:rPr>
        <w:t>Таффанель П., Гобер Ф. Полная школа игры на флейте. В восьми частях/пер.С.В.Стройкина.- СПб.: Лань, 2021.</w:t>
      </w:r>
    </w:p>
    <w:p w:rsidR="00CD6C80" w:rsidRPr="00EC5E83" w:rsidRDefault="00EC5E83" w:rsidP="00EC5E83">
      <w:pPr>
        <w:widowControl/>
        <w:autoSpaceDE/>
        <w:autoSpaceDN/>
        <w:adjustRightInd/>
        <w:spacing w:after="200" w:line="276" w:lineRule="auto"/>
        <w:ind w:left="426"/>
        <w:contextualSpacing/>
        <w:jc w:val="both"/>
        <w:rPr>
          <w:rStyle w:val="FontStyle39"/>
          <w:rFonts w:eastAsia="Times New Roman"/>
          <w:i w:val="0"/>
          <w:iCs w:val="0"/>
          <w:color w:val="FF0000"/>
        </w:rPr>
      </w:pPr>
      <w:r>
        <w:rPr>
          <w:rFonts w:eastAsia="Times New Roman"/>
          <w:color w:val="FF0000"/>
        </w:rPr>
        <w:t>6.</w:t>
      </w:r>
      <w:r w:rsidRPr="00EC5E83">
        <w:rPr>
          <w:rFonts w:eastAsia="Times New Roman"/>
          <w:color w:val="FF0000"/>
        </w:rPr>
        <w:t xml:space="preserve">Буяновский В.М. Михаил Николаевич Буяновский – валторнист и педагог. Эл. ресурс  </w:t>
      </w:r>
      <w:hyperlink r:id="rId8" w:history="1">
        <w:r w:rsidRPr="00EC5E83">
          <w:rPr>
            <w:rFonts w:eastAsia="Times New Roman"/>
            <w:color w:val="FF0000"/>
            <w:u w:val="single"/>
            <w:lang w:val="en-US"/>
          </w:rPr>
          <w:t>http</w:t>
        </w:r>
        <w:r w:rsidRPr="00EC5E83">
          <w:rPr>
            <w:rFonts w:eastAsia="Times New Roman"/>
            <w:color w:val="FF0000"/>
            <w:u w:val="single"/>
          </w:rPr>
          <w:t>://</w:t>
        </w:r>
        <w:r w:rsidRPr="00EC5E83">
          <w:rPr>
            <w:rFonts w:eastAsia="Times New Roman"/>
            <w:color w:val="FF0000"/>
            <w:u w:val="single"/>
            <w:lang w:val="en-US"/>
          </w:rPr>
          <w:t>www</w:t>
        </w:r>
        <w:r w:rsidRPr="00EC5E83">
          <w:rPr>
            <w:rFonts w:eastAsia="Times New Roman"/>
            <w:color w:val="FF0000"/>
            <w:u w:val="single"/>
          </w:rPr>
          <w:t>.</w:t>
        </w:r>
        <w:r w:rsidRPr="00EC5E83">
          <w:rPr>
            <w:rFonts w:eastAsia="Times New Roman"/>
            <w:color w:val="FF0000"/>
            <w:u w:val="single"/>
            <w:lang w:val="en-US"/>
          </w:rPr>
          <w:t>partita</w:t>
        </w:r>
        <w:r w:rsidRPr="00EC5E83">
          <w:rPr>
            <w:rFonts w:eastAsia="Times New Roman"/>
            <w:color w:val="FF0000"/>
            <w:u w:val="single"/>
          </w:rPr>
          <w:t>.</w:t>
        </w:r>
        <w:r w:rsidRPr="00EC5E83">
          <w:rPr>
            <w:rFonts w:eastAsia="Times New Roman"/>
            <w:color w:val="FF0000"/>
            <w:u w:val="single"/>
            <w:lang w:val="en-US"/>
          </w:rPr>
          <w:t>ru</w:t>
        </w:r>
      </w:hyperlink>
      <w:r w:rsidRPr="00EC5E83">
        <w:rPr>
          <w:rFonts w:eastAsia="Times New Roman"/>
          <w:color w:val="FF0000"/>
        </w:rPr>
        <w:t xml:space="preserve">  (дата обращения22/03/2022)</w:t>
      </w:r>
    </w:p>
    <w:p w:rsidR="00CD6C80" w:rsidRPr="00EC5E83" w:rsidRDefault="00EC5E83" w:rsidP="00705B73">
      <w:pPr>
        <w:pStyle w:val="Style17"/>
        <w:widowControl/>
        <w:tabs>
          <w:tab w:val="left" w:leader="dot" w:pos="1735"/>
          <w:tab w:val="left" w:pos="1908"/>
        </w:tabs>
        <w:spacing w:line="276" w:lineRule="auto"/>
        <w:rPr>
          <w:rStyle w:val="FontStyle39"/>
          <w:b/>
          <w:i w:val="0"/>
        </w:rPr>
      </w:pPr>
      <w:r w:rsidRPr="00EC5E83">
        <w:rPr>
          <w:rStyle w:val="FontStyle39"/>
          <w:b/>
          <w:i w:val="0"/>
        </w:rPr>
        <w:t xml:space="preserve">Дополнительная </w:t>
      </w:r>
    </w:p>
    <w:p w:rsidR="00147D40" w:rsidRPr="00EC5E83" w:rsidRDefault="00E3574D" w:rsidP="00235BB7">
      <w:pPr>
        <w:pStyle w:val="Style22"/>
        <w:widowControl/>
        <w:numPr>
          <w:ilvl w:val="0"/>
          <w:numId w:val="32"/>
        </w:numPr>
        <w:tabs>
          <w:tab w:val="left" w:pos="778"/>
        </w:tabs>
        <w:spacing w:line="276" w:lineRule="auto"/>
        <w:ind w:firstLine="720"/>
        <w:rPr>
          <w:rStyle w:val="FontStyle45"/>
          <w:lang w:eastAsia="en-US"/>
        </w:rPr>
      </w:pPr>
      <w:r w:rsidRPr="00EC5E83">
        <w:rPr>
          <w:rStyle w:val="FontStyle45"/>
        </w:rPr>
        <w:t>Га</w:t>
      </w:r>
      <w:r w:rsidR="00147D40" w:rsidRPr="00EC5E83">
        <w:rPr>
          <w:rStyle w:val="FontStyle45"/>
        </w:rPr>
        <w:t xml:space="preserve">лоян </w:t>
      </w:r>
      <w:r w:rsidRPr="00EC5E83">
        <w:rPr>
          <w:rStyle w:val="FontStyle45"/>
        </w:rPr>
        <w:t>Э</w:t>
      </w:r>
      <w:r w:rsidR="00147D40" w:rsidRPr="00EC5E83">
        <w:rPr>
          <w:rStyle w:val="FontStyle45"/>
        </w:rPr>
        <w:t>.Практический метод игры на литаврах.М.,1977.</w:t>
      </w:r>
    </w:p>
    <w:p w:rsidR="00147D40" w:rsidRPr="00EC5E83" w:rsidRDefault="00E3574D" w:rsidP="00235BB7">
      <w:pPr>
        <w:pStyle w:val="Style22"/>
        <w:widowControl/>
        <w:numPr>
          <w:ilvl w:val="0"/>
          <w:numId w:val="32"/>
        </w:numPr>
        <w:tabs>
          <w:tab w:val="left" w:pos="778"/>
        </w:tabs>
        <w:spacing w:line="276" w:lineRule="auto"/>
        <w:ind w:firstLine="720"/>
        <w:rPr>
          <w:rStyle w:val="FontStyle45"/>
        </w:rPr>
      </w:pPr>
      <w:r w:rsidRPr="00EC5E83">
        <w:rPr>
          <w:rStyle w:val="FontStyle45"/>
        </w:rPr>
        <w:t>Вол</w:t>
      </w:r>
      <w:r w:rsidR="00147D40" w:rsidRPr="00EC5E83">
        <w:rPr>
          <w:rStyle w:val="FontStyle45"/>
        </w:rPr>
        <w:t xml:space="preserve">ков </w:t>
      </w:r>
      <w:r w:rsidRPr="00EC5E83">
        <w:rPr>
          <w:rStyle w:val="FontStyle45"/>
        </w:rPr>
        <w:t>Н</w:t>
      </w:r>
      <w:r w:rsidR="00147D40" w:rsidRPr="00EC5E83">
        <w:rPr>
          <w:rStyle w:val="FontStyle45"/>
        </w:rPr>
        <w:t>. «Те</w:t>
      </w:r>
      <w:r w:rsidRPr="00EC5E83">
        <w:rPr>
          <w:rStyle w:val="FontStyle45"/>
        </w:rPr>
        <w:t xml:space="preserve">ория и практика игры на духовых </w:t>
      </w:r>
      <w:r w:rsidR="00147D40" w:rsidRPr="00EC5E83">
        <w:rPr>
          <w:rStyle w:val="FontStyle45"/>
        </w:rPr>
        <w:t>инструментах</w:t>
      </w:r>
      <w:r w:rsidRPr="00EC5E83">
        <w:rPr>
          <w:rStyle w:val="FontStyle45"/>
        </w:rPr>
        <w:t>»</w:t>
      </w:r>
      <w:r w:rsidR="00147D40" w:rsidRPr="00EC5E83">
        <w:rPr>
          <w:rStyle w:val="FontStyle45"/>
        </w:rPr>
        <w:t>.М.,2008.</w:t>
      </w:r>
    </w:p>
    <w:p w:rsidR="00147D40" w:rsidRPr="00EC5E83" w:rsidRDefault="00E3574D" w:rsidP="00235BB7">
      <w:pPr>
        <w:pStyle w:val="Style22"/>
        <w:widowControl/>
        <w:numPr>
          <w:ilvl w:val="0"/>
          <w:numId w:val="32"/>
        </w:numPr>
        <w:tabs>
          <w:tab w:val="left" w:pos="778"/>
        </w:tabs>
        <w:spacing w:line="276" w:lineRule="auto"/>
        <w:ind w:firstLine="720"/>
        <w:rPr>
          <w:rStyle w:val="FontStyle45"/>
        </w:rPr>
      </w:pPr>
      <w:r w:rsidRPr="00EC5E83">
        <w:rPr>
          <w:rStyle w:val="FontStyle45"/>
        </w:rPr>
        <w:t>Бутов</w:t>
      </w:r>
      <w:r w:rsidR="00147D40" w:rsidRPr="00EC5E83">
        <w:rPr>
          <w:rStyle w:val="FontStyle45"/>
        </w:rPr>
        <w:t xml:space="preserve"> Г.</w:t>
      </w:r>
      <w:r w:rsidR="00147D40" w:rsidRPr="00EC5E83">
        <w:rPr>
          <w:rStyle w:val="FontStyle38"/>
          <w:sz w:val="24"/>
          <w:szCs w:val="24"/>
        </w:rPr>
        <w:t xml:space="preserve">В. </w:t>
      </w:r>
      <w:r w:rsidR="00147D40" w:rsidRPr="00EC5E83">
        <w:rPr>
          <w:rStyle w:val="FontStyle45"/>
        </w:rPr>
        <w:t>«О малом барабане и не только о нем» М.,2003.</w:t>
      </w:r>
    </w:p>
    <w:p w:rsidR="00147D40" w:rsidRPr="00EC5E83" w:rsidRDefault="00DE53D9" w:rsidP="00235BB7">
      <w:pPr>
        <w:pStyle w:val="Style22"/>
        <w:widowControl/>
        <w:numPr>
          <w:ilvl w:val="0"/>
          <w:numId w:val="32"/>
        </w:numPr>
        <w:tabs>
          <w:tab w:val="left" w:pos="778"/>
        </w:tabs>
        <w:spacing w:line="276" w:lineRule="auto"/>
        <w:ind w:firstLine="720"/>
        <w:rPr>
          <w:rStyle w:val="FontStyle45"/>
        </w:rPr>
      </w:pPr>
      <w:r w:rsidRPr="00EC5E83">
        <w:rPr>
          <w:rStyle w:val="FontStyle45"/>
        </w:rPr>
        <w:t>Диков</w:t>
      </w:r>
      <w:r w:rsidR="00147D40" w:rsidRPr="00EC5E83">
        <w:rPr>
          <w:rStyle w:val="FontStyle45"/>
        </w:rPr>
        <w:t xml:space="preserve"> Б. Методика обучения игре на кларнете. М.,2010.</w:t>
      </w:r>
    </w:p>
    <w:p w:rsidR="00147D40" w:rsidRPr="00EC5E83" w:rsidRDefault="00147D40" w:rsidP="00653C05">
      <w:pPr>
        <w:pStyle w:val="Style22"/>
        <w:widowControl/>
        <w:tabs>
          <w:tab w:val="left" w:pos="1123"/>
        </w:tabs>
        <w:spacing w:line="276" w:lineRule="auto"/>
        <w:ind w:firstLine="426"/>
        <w:rPr>
          <w:rStyle w:val="FontStyle45"/>
        </w:rPr>
      </w:pPr>
      <w:r w:rsidRPr="00EC5E83">
        <w:rPr>
          <w:rStyle w:val="FontStyle45"/>
        </w:rPr>
        <w:t>5.</w:t>
      </w:r>
      <w:r w:rsidRPr="00EC5E83">
        <w:rPr>
          <w:rStyle w:val="FontStyle45"/>
          <w:spacing w:val="0"/>
        </w:rPr>
        <w:tab/>
      </w:r>
      <w:r w:rsidR="005233BB" w:rsidRPr="00EC5E83">
        <w:rPr>
          <w:rStyle w:val="FontStyle45"/>
        </w:rPr>
        <w:t xml:space="preserve">Докшицер </w:t>
      </w:r>
      <w:r w:rsidRPr="00EC5E83">
        <w:rPr>
          <w:rStyle w:val="FontStyle45"/>
        </w:rPr>
        <w:t>Т. Штрихи трубача.//Методика обучения игре на духовых</w:t>
      </w:r>
      <w:r w:rsidRPr="00EC5E83">
        <w:rPr>
          <w:rStyle w:val="FontStyle45"/>
        </w:rPr>
        <w:br/>
      </w:r>
      <w:r w:rsidR="005233BB" w:rsidRPr="00EC5E83">
        <w:rPr>
          <w:rStyle w:val="FontStyle45"/>
        </w:rPr>
        <w:t>инструментах</w:t>
      </w:r>
      <w:r w:rsidRPr="00EC5E83">
        <w:rPr>
          <w:rStyle w:val="FontStyle45"/>
        </w:rPr>
        <w:t xml:space="preserve">. </w:t>
      </w:r>
      <w:r w:rsidRPr="00EC5E83">
        <w:rPr>
          <w:rStyle w:val="FontStyle38"/>
          <w:sz w:val="24"/>
          <w:szCs w:val="24"/>
        </w:rPr>
        <w:t>В</w:t>
      </w:r>
      <w:r w:rsidR="005233BB" w:rsidRPr="00EC5E83">
        <w:rPr>
          <w:rStyle w:val="FontStyle38"/>
          <w:sz w:val="24"/>
          <w:szCs w:val="24"/>
        </w:rPr>
        <w:t>ып</w:t>
      </w:r>
      <w:r w:rsidRPr="00EC5E83">
        <w:rPr>
          <w:rStyle w:val="FontStyle45"/>
        </w:rPr>
        <w:t>.4. М.,1976.</w:t>
      </w:r>
    </w:p>
    <w:p w:rsidR="00147D40" w:rsidRPr="00EC5E83" w:rsidRDefault="00147D40" w:rsidP="00653C05">
      <w:pPr>
        <w:pStyle w:val="Style22"/>
        <w:widowControl/>
        <w:tabs>
          <w:tab w:val="left" w:pos="799"/>
        </w:tabs>
        <w:spacing w:line="276" w:lineRule="auto"/>
        <w:ind w:firstLine="426"/>
        <w:rPr>
          <w:rStyle w:val="FontStyle45"/>
        </w:rPr>
      </w:pPr>
      <w:r w:rsidRPr="00EC5E83">
        <w:rPr>
          <w:rStyle w:val="FontStyle45"/>
        </w:rPr>
        <w:t>6.</w:t>
      </w:r>
      <w:r w:rsidR="00565DA2" w:rsidRPr="00EC5E83">
        <w:rPr>
          <w:rStyle w:val="FontStyle45"/>
          <w:spacing w:val="0"/>
        </w:rPr>
        <w:t>Иванов</w:t>
      </w:r>
      <w:r w:rsidRPr="00EC5E83">
        <w:rPr>
          <w:rStyle w:val="FontStyle45"/>
        </w:rPr>
        <w:t xml:space="preserve"> </w:t>
      </w:r>
      <w:r w:rsidRPr="00EC5E83">
        <w:rPr>
          <w:rStyle w:val="FontStyle38"/>
          <w:sz w:val="24"/>
          <w:szCs w:val="24"/>
        </w:rPr>
        <w:t xml:space="preserve">В. </w:t>
      </w:r>
      <w:r w:rsidRPr="00EC5E83">
        <w:rPr>
          <w:rStyle w:val="FontStyle45"/>
        </w:rPr>
        <w:t>Становление профессионального обучения на флейте в Москве.//</w:t>
      </w:r>
      <w:r w:rsidR="00565DA2" w:rsidRPr="00EC5E83">
        <w:rPr>
          <w:rStyle w:val="FontStyle38"/>
          <w:sz w:val="24"/>
          <w:szCs w:val="24"/>
        </w:rPr>
        <w:t xml:space="preserve"> « Вопросы</w:t>
      </w:r>
      <w:r w:rsidRPr="00EC5E83">
        <w:rPr>
          <w:rStyle w:val="FontStyle45"/>
        </w:rPr>
        <w:t xml:space="preserve"> методики преподавания музыкально-просветительских дисциплин</w:t>
      </w:r>
      <w:r w:rsidR="00565DA2" w:rsidRPr="00EC5E83">
        <w:rPr>
          <w:rStyle w:val="FontStyle45"/>
        </w:rPr>
        <w:t>»</w:t>
      </w:r>
      <w:r w:rsidRPr="00EC5E83">
        <w:rPr>
          <w:rStyle w:val="FontStyle45"/>
        </w:rPr>
        <w:t>. М..2002.</w:t>
      </w:r>
    </w:p>
    <w:p w:rsidR="00147D40" w:rsidRPr="00EC5E83" w:rsidRDefault="00147D40" w:rsidP="00D12309">
      <w:pPr>
        <w:pStyle w:val="Style22"/>
        <w:widowControl/>
        <w:tabs>
          <w:tab w:val="left" w:pos="1217"/>
        </w:tabs>
        <w:spacing w:line="276" w:lineRule="auto"/>
        <w:ind w:firstLine="720"/>
        <w:rPr>
          <w:rStyle w:val="FontStyle39"/>
          <w:i w:val="0"/>
          <w:iCs w:val="0"/>
          <w:spacing w:val="10"/>
        </w:rPr>
      </w:pPr>
      <w:r w:rsidRPr="00EC5E83">
        <w:rPr>
          <w:rStyle w:val="FontStyle45"/>
        </w:rPr>
        <w:t>7.</w:t>
      </w:r>
      <w:r w:rsidR="00D12309" w:rsidRPr="00EC5E83">
        <w:rPr>
          <w:rStyle w:val="FontStyle45"/>
          <w:spacing w:val="0"/>
        </w:rPr>
        <w:t>Маслов</w:t>
      </w:r>
      <w:r w:rsidRPr="00EC5E83">
        <w:rPr>
          <w:rStyle w:val="FontStyle45"/>
        </w:rPr>
        <w:t xml:space="preserve"> Р</w:t>
      </w:r>
      <w:r w:rsidR="00440369" w:rsidRPr="00EC5E83">
        <w:rPr>
          <w:rStyle w:val="FontStyle45"/>
        </w:rPr>
        <w:t>.</w:t>
      </w:r>
      <w:r w:rsidR="00D12309" w:rsidRPr="00EC5E83">
        <w:rPr>
          <w:rStyle w:val="FontStyle45"/>
        </w:rPr>
        <w:t xml:space="preserve"> История</w:t>
      </w:r>
      <w:r w:rsidRPr="00EC5E83">
        <w:rPr>
          <w:rStyle w:val="FontStyle45"/>
        </w:rPr>
        <w:t xml:space="preserve"> исполнительства на кларнете (XVIII в.- начало XX в.)</w:t>
      </w:r>
    </w:p>
    <w:p w:rsidR="00147D40" w:rsidRPr="00EC5E83" w:rsidRDefault="00147D40" w:rsidP="00147D40">
      <w:pPr>
        <w:pStyle w:val="Style22"/>
        <w:widowControl/>
        <w:tabs>
          <w:tab w:val="left" w:pos="792"/>
        </w:tabs>
        <w:spacing w:line="276" w:lineRule="auto"/>
        <w:ind w:firstLine="720"/>
        <w:rPr>
          <w:rStyle w:val="FontStyle45"/>
        </w:rPr>
      </w:pPr>
      <w:r w:rsidRPr="00EC5E83">
        <w:rPr>
          <w:rStyle w:val="FontStyle45"/>
        </w:rPr>
        <w:lastRenderedPageBreak/>
        <w:t>8.</w:t>
      </w:r>
      <w:r w:rsidR="00D12309" w:rsidRPr="00EC5E83">
        <w:rPr>
          <w:rStyle w:val="FontStyle45"/>
          <w:spacing w:val="0"/>
        </w:rPr>
        <w:t>Пушечников</w:t>
      </w:r>
      <w:r w:rsidRPr="00EC5E83">
        <w:rPr>
          <w:rStyle w:val="FontStyle45"/>
        </w:rPr>
        <w:t xml:space="preserve"> И.</w:t>
      </w:r>
      <w:r w:rsidR="00D12309" w:rsidRPr="00EC5E83">
        <w:rPr>
          <w:rStyle w:val="FontStyle45"/>
        </w:rPr>
        <w:t xml:space="preserve"> Ф.</w:t>
      </w:r>
      <w:r w:rsidRPr="00EC5E83">
        <w:rPr>
          <w:rStyle w:val="FontStyle45"/>
        </w:rPr>
        <w:t xml:space="preserve"> Искусство игры на гобое: История, теория, методика,</w:t>
      </w:r>
    </w:p>
    <w:p w:rsidR="00147D40" w:rsidRPr="00EC5E83" w:rsidRDefault="00D12309" w:rsidP="00147D40">
      <w:pPr>
        <w:pStyle w:val="Style29"/>
        <w:widowControl/>
        <w:spacing w:line="276" w:lineRule="auto"/>
        <w:ind w:firstLine="720"/>
        <w:rPr>
          <w:rStyle w:val="FontStyle45"/>
          <w:lang w:eastAsia="en-US"/>
        </w:rPr>
      </w:pPr>
      <w:r w:rsidRPr="00EC5E83">
        <w:rPr>
          <w:rStyle w:val="FontStyle44"/>
          <w:sz w:val="24"/>
          <w:szCs w:val="24"/>
          <w:lang w:eastAsia="en-US"/>
        </w:rPr>
        <w:t>педагогика</w:t>
      </w:r>
      <w:r w:rsidR="00147D40" w:rsidRPr="00EC5E83">
        <w:rPr>
          <w:rStyle w:val="FontStyle45"/>
          <w:spacing w:val="30"/>
          <w:lang w:eastAsia="en-US"/>
        </w:rPr>
        <w:t>:</w:t>
      </w:r>
      <w:r w:rsidR="00147D40" w:rsidRPr="00EC5E83">
        <w:rPr>
          <w:rStyle w:val="FontStyle45"/>
          <w:lang w:eastAsia="en-US"/>
        </w:rPr>
        <w:t xml:space="preserve"> Учебно-методическое пособие для вузов (под ред. Казуровой</w:t>
      </w:r>
      <w:r w:rsidRPr="00EC5E83">
        <w:rPr>
          <w:rStyle w:val="FontStyle45"/>
          <w:lang w:eastAsia="en-US"/>
        </w:rPr>
        <w:t>)</w:t>
      </w:r>
      <w:r w:rsidR="00147D40" w:rsidRPr="00EC5E83">
        <w:rPr>
          <w:rStyle w:val="FontStyle45"/>
          <w:lang w:eastAsia="en-US"/>
        </w:rPr>
        <w:t xml:space="preserve"> Композитор, 2005.</w:t>
      </w:r>
    </w:p>
    <w:p w:rsidR="00BE6224" w:rsidRPr="00EC5E83" w:rsidRDefault="000A468C" w:rsidP="00BE6224">
      <w:pPr>
        <w:pStyle w:val="Style22"/>
        <w:widowControl/>
        <w:tabs>
          <w:tab w:val="left" w:pos="1260"/>
        </w:tabs>
        <w:spacing w:line="276" w:lineRule="auto"/>
        <w:ind w:firstLine="0"/>
        <w:rPr>
          <w:rStyle w:val="FontStyle45"/>
        </w:rPr>
      </w:pPr>
      <w:r w:rsidRPr="00EC5E83">
        <w:rPr>
          <w:rStyle w:val="FontStyle45"/>
        </w:rPr>
        <w:t xml:space="preserve">     </w:t>
      </w:r>
      <w:r w:rsidR="00147D40" w:rsidRPr="00EC5E83">
        <w:rPr>
          <w:rStyle w:val="FontStyle45"/>
        </w:rPr>
        <w:t>9.</w:t>
      </w:r>
      <w:r w:rsidR="00941EF2" w:rsidRPr="00EC5E83">
        <w:rPr>
          <w:rStyle w:val="FontStyle45"/>
        </w:rPr>
        <w:t>Усов Ю.</w:t>
      </w:r>
      <w:r w:rsidR="00375338" w:rsidRPr="00EC5E83">
        <w:rPr>
          <w:rStyle w:val="FontStyle45"/>
        </w:rPr>
        <w:t xml:space="preserve"> </w:t>
      </w:r>
      <w:r w:rsidR="00147D40" w:rsidRPr="00EC5E83">
        <w:rPr>
          <w:rStyle w:val="FontStyle45"/>
        </w:rPr>
        <w:t>История зарубежного исполнительства на духовых инструментах.</w:t>
      </w:r>
      <w:r w:rsidR="00941EF2" w:rsidRPr="00EC5E83">
        <w:rPr>
          <w:rStyle w:val="FontStyle45"/>
        </w:rPr>
        <w:t>1989</w:t>
      </w:r>
    </w:p>
    <w:p w:rsidR="007A1FAC" w:rsidRDefault="002F416B" w:rsidP="00F96544">
      <w:pPr>
        <w:pStyle w:val="Style22"/>
        <w:widowControl/>
        <w:tabs>
          <w:tab w:val="left" w:pos="1260"/>
        </w:tabs>
        <w:spacing w:line="276" w:lineRule="auto"/>
        <w:ind w:firstLine="0"/>
        <w:rPr>
          <w:rStyle w:val="FontStyle45"/>
        </w:rPr>
      </w:pPr>
      <w:r w:rsidRPr="00EC5E83">
        <w:rPr>
          <w:rStyle w:val="FontStyle45"/>
        </w:rPr>
        <w:t xml:space="preserve">     </w:t>
      </w:r>
      <w:r w:rsidR="00147D40" w:rsidRPr="00EC5E83">
        <w:rPr>
          <w:rStyle w:val="FontStyle45"/>
        </w:rPr>
        <w:t>1</w:t>
      </w:r>
      <w:r w:rsidR="00842FFC" w:rsidRPr="00EC5E83">
        <w:rPr>
          <w:rStyle w:val="FontStyle45"/>
        </w:rPr>
        <w:t>0</w:t>
      </w:r>
      <w:r w:rsidR="00147D40" w:rsidRPr="00EC5E83">
        <w:rPr>
          <w:rStyle w:val="FontStyle45"/>
        </w:rPr>
        <w:t>.</w:t>
      </w:r>
      <w:r w:rsidR="00842FFC" w:rsidRPr="00EC5E83">
        <w:rPr>
          <w:rStyle w:val="FontStyle45"/>
        </w:rPr>
        <w:t>Федотов А</w:t>
      </w:r>
      <w:r w:rsidR="00147D40" w:rsidRPr="00EC5E83">
        <w:rPr>
          <w:rStyle w:val="FontStyle45"/>
        </w:rPr>
        <w:t>. Методика обучени</w:t>
      </w:r>
      <w:r w:rsidR="00842FFC" w:rsidRPr="00EC5E83">
        <w:rPr>
          <w:rStyle w:val="FontStyle45"/>
        </w:rPr>
        <w:t>я игре на духовых инструментах</w:t>
      </w:r>
      <w:r w:rsidR="00147D40" w:rsidRPr="00EC5E83">
        <w:rPr>
          <w:rStyle w:val="FontStyle45"/>
        </w:rPr>
        <w:t xml:space="preserve">М.,1975.. </w:t>
      </w:r>
      <w:r w:rsidR="000A468C" w:rsidRPr="00EC5E83">
        <w:rPr>
          <w:rStyle w:val="FontStyle45"/>
        </w:rPr>
        <w:t xml:space="preserve">                                                      </w:t>
      </w:r>
      <w:r w:rsidRPr="00EC5E83">
        <w:rPr>
          <w:rStyle w:val="FontStyle45"/>
        </w:rPr>
        <w:t xml:space="preserve">              </w:t>
      </w:r>
      <w:r w:rsidR="000A468C" w:rsidRPr="00EC5E83">
        <w:rPr>
          <w:rStyle w:val="FontStyle45"/>
        </w:rPr>
        <w:t>11.Р</w:t>
      </w:r>
      <w:r w:rsidR="00147D40" w:rsidRPr="00EC5E83">
        <w:rPr>
          <w:rStyle w:val="FontStyle45"/>
        </w:rPr>
        <w:t>абота над педагогическим и концертным репертуаром в классе</w:t>
      </w:r>
      <w:r w:rsidR="00F96544" w:rsidRPr="00EC5E83">
        <w:rPr>
          <w:rStyle w:val="FontStyle45"/>
        </w:rPr>
        <w:t xml:space="preserve"> </w:t>
      </w:r>
      <w:r w:rsidR="000A468C" w:rsidRPr="00EC5E83">
        <w:rPr>
          <w:rStyle w:val="FontStyle45"/>
          <w:lang w:eastAsia="en-US"/>
        </w:rPr>
        <w:t>ударных</w:t>
      </w:r>
      <w:r w:rsidR="00147D40" w:rsidRPr="00EC5E83">
        <w:rPr>
          <w:rStyle w:val="FontStyle45"/>
          <w:lang w:eastAsia="en-US"/>
        </w:rPr>
        <w:t xml:space="preserve"> инстр</w:t>
      </w:r>
      <w:r w:rsidR="007A1FAC" w:rsidRPr="00EC5E83">
        <w:rPr>
          <w:rStyle w:val="FontStyle45"/>
          <w:lang w:eastAsia="en-US"/>
        </w:rPr>
        <w:t>ументов. Вып.1-4. М., 1990.</w:t>
      </w:r>
    </w:p>
    <w:p w:rsidR="00514A49" w:rsidRPr="00F96544" w:rsidRDefault="00514A49" w:rsidP="002F416B">
      <w:pPr>
        <w:widowControl/>
        <w:autoSpaceDE/>
        <w:autoSpaceDN/>
        <w:adjustRightInd/>
        <w:outlineLvl w:val="0"/>
        <w:rPr>
          <w:rFonts w:eastAsia="Times New Roman"/>
          <w:color w:val="000000"/>
        </w:rPr>
      </w:pPr>
    </w:p>
    <w:p w:rsidR="00514A49" w:rsidRDefault="00514A49" w:rsidP="00514A49">
      <w:pPr>
        <w:pStyle w:val="Style17"/>
        <w:widowControl/>
        <w:tabs>
          <w:tab w:val="left" w:leader="dot" w:pos="1735"/>
          <w:tab w:val="left" w:pos="1908"/>
        </w:tabs>
        <w:spacing w:line="276" w:lineRule="auto"/>
        <w:rPr>
          <w:rStyle w:val="FontStyle39"/>
          <w:u w:val="single"/>
        </w:rPr>
      </w:pPr>
      <w:r w:rsidRPr="00EF48ED">
        <w:rPr>
          <w:rStyle w:val="FontStyle39"/>
          <w:u w:val="single"/>
        </w:rPr>
        <w:t xml:space="preserve">  «Инструменты народного оркестра»</w:t>
      </w:r>
    </w:p>
    <w:p w:rsidR="00AA2D01" w:rsidRDefault="00AA2D01" w:rsidP="00514A49">
      <w:pPr>
        <w:pStyle w:val="Style17"/>
        <w:widowControl/>
        <w:tabs>
          <w:tab w:val="left" w:leader="dot" w:pos="1735"/>
          <w:tab w:val="left" w:pos="1908"/>
        </w:tabs>
        <w:spacing w:line="276" w:lineRule="auto"/>
        <w:rPr>
          <w:rStyle w:val="FontStyle39"/>
          <w:u w:val="single"/>
        </w:rPr>
      </w:pPr>
    </w:p>
    <w:p w:rsidR="00AA2D01" w:rsidRPr="00AA2D01" w:rsidRDefault="00AA2D01" w:rsidP="00AA2D01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1. </w:t>
      </w:r>
      <w:r w:rsidRPr="00AA2D01">
        <w:rPr>
          <w:rFonts w:eastAsia="Times New Roman"/>
          <w:color w:val="FF0000"/>
        </w:rPr>
        <w:t>Герцман Е. В. Музыкально-педагогические системы: античная музыкальная педагогика. Учебное пособие для вузов. М.: Юрайт, 2020. 77 с.</w:t>
      </w:r>
    </w:p>
    <w:p w:rsidR="00AA2D01" w:rsidRPr="00AA2D01" w:rsidRDefault="00AA2D01" w:rsidP="00AA2D01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color w:val="FF0000"/>
          <w:lang w:eastAsia="en-US"/>
        </w:rPr>
      </w:pPr>
      <w:r>
        <w:rPr>
          <w:rFonts w:eastAsia="Times New Roman"/>
          <w:color w:val="FF0000"/>
          <w:lang w:eastAsia="en-US"/>
        </w:rPr>
        <w:t>2</w:t>
      </w:r>
      <w:r w:rsidRPr="00AA2D01">
        <w:rPr>
          <w:rFonts w:eastAsia="Times New Roman"/>
          <w:color w:val="FF0000"/>
          <w:lang w:eastAsia="en-US"/>
        </w:rPr>
        <w:t>.В. Круглов Искусство игры на домре. Композитор- 2019г.</w:t>
      </w:r>
      <w:r w:rsidRPr="00AA2D01">
        <w:rPr>
          <w:rFonts w:ascii="Arial" w:hAnsi="Arial" w:cs="Arial"/>
          <w:color w:val="FF0000"/>
        </w:rPr>
        <w:t xml:space="preserve"> М.: </w:t>
      </w:r>
      <w:r w:rsidRPr="00AA2D01">
        <w:rPr>
          <w:rFonts w:eastAsia="Times New Roman"/>
          <w:color w:val="FF0000"/>
        </w:rPr>
        <w:t>Издательство «КОМПОЗИТОР», 2019. 216 с.</w:t>
      </w:r>
      <w:r w:rsidRPr="00AA2D01">
        <w:rPr>
          <w:rFonts w:eastAsia="Times New Roman"/>
          <w:color w:val="FF0000"/>
          <w:shd w:val="clear" w:color="auto" w:fill="F7F7F7"/>
          <w:lang w:eastAsia="en-US"/>
        </w:rPr>
        <w:t xml:space="preserve"> Учебное пособие. 2-е издание, исправленное и дополненное. </w:t>
      </w:r>
      <w:r w:rsidRPr="00AA2D01">
        <w:rPr>
          <w:rFonts w:eastAsia="Times New Roman"/>
          <w:color w:val="FF0000"/>
        </w:rPr>
        <w:t>ISBN: 978-5-6042096-6-0</w:t>
      </w:r>
    </w:p>
    <w:p w:rsidR="00AA2D01" w:rsidRPr="00AA2D01" w:rsidRDefault="00AA2D01" w:rsidP="00AA2D01">
      <w:pPr>
        <w:widowControl/>
        <w:autoSpaceDE/>
        <w:autoSpaceDN/>
        <w:adjustRightInd/>
        <w:jc w:val="both"/>
        <w:rPr>
          <w:rFonts w:eastAsia="Times New Roman"/>
          <w:b/>
          <w:color w:val="FF0000"/>
        </w:rPr>
      </w:pPr>
      <w:r>
        <w:rPr>
          <w:rFonts w:eastAsia="Times New Roman"/>
          <w:color w:val="FF0000"/>
          <w:bdr w:val="none" w:sz="0" w:space="0" w:color="auto" w:frame="1"/>
        </w:rPr>
        <w:t>3</w:t>
      </w:r>
      <w:r w:rsidRPr="00AA2D01">
        <w:rPr>
          <w:rFonts w:eastAsia="Times New Roman"/>
          <w:color w:val="FF0000"/>
          <w:bdr w:val="none" w:sz="0" w:space="0" w:color="auto" w:frame="1"/>
        </w:rPr>
        <w:t>.Шаров Олег, Банщикова Геннадий, Орлов Владимир</w:t>
      </w:r>
      <w:r w:rsidRPr="00AA2D01">
        <w:rPr>
          <w:rFonts w:eastAsia="Times New Roman"/>
          <w:color w:val="FF0000"/>
        </w:rPr>
        <w:t xml:space="preserve"> - Планета Музыки. Музыкальная литература. Баян, аккордеон,  2021, стр.  </w:t>
      </w:r>
      <w:r w:rsidRPr="00AA2D01">
        <w:rPr>
          <w:rFonts w:eastAsia="Times New Roman"/>
          <w:color w:val="FF0000"/>
          <w:bdr w:val="none" w:sz="0" w:space="0" w:color="auto" w:frame="1"/>
        </w:rPr>
        <w:t xml:space="preserve">172 </w:t>
      </w:r>
      <w:hyperlink r:id="rId9" w:tgtFrame="_blank" w:history="1">
        <w:r w:rsidRPr="00AA2D01">
          <w:rPr>
            <w:rFonts w:eastAsia="Times New Roman"/>
            <w:color w:val="FF0000"/>
            <w:u w:val="single"/>
            <w:bdr w:val="none" w:sz="0" w:space="0" w:color="auto" w:frame="1"/>
            <w:shd w:val="clear" w:color="auto" w:fill="FFFFFF"/>
            <w:lang w:eastAsia="en-US"/>
          </w:rPr>
          <w:t>compare-price.ru›akkordeon-i-bayan...</w:t>
        </w:r>
      </w:hyperlink>
    </w:p>
    <w:p w:rsidR="00AA2D01" w:rsidRDefault="00AA2D01" w:rsidP="00514A49">
      <w:pPr>
        <w:pStyle w:val="Style17"/>
        <w:widowControl/>
        <w:tabs>
          <w:tab w:val="left" w:leader="dot" w:pos="1735"/>
          <w:tab w:val="left" w:pos="1908"/>
        </w:tabs>
        <w:spacing w:line="276" w:lineRule="auto"/>
        <w:rPr>
          <w:rStyle w:val="FontStyle39"/>
          <w:u w:val="single"/>
        </w:rPr>
      </w:pPr>
    </w:p>
    <w:p w:rsidR="00AA2D01" w:rsidRPr="00AA2D01" w:rsidRDefault="00AA2D01" w:rsidP="00514A49">
      <w:pPr>
        <w:pStyle w:val="Style17"/>
        <w:widowControl/>
        <w:tabs>
          <w:tab w:val="left" w:leader="dot" w:pos="1735"/>
          <w:tab w:val="left" w:pos="1908"/>
        </w:tabs>
        <w:spacing w:line="276" w:lineRule="auto"/>
        <w:rPr>
          <w:rStyle w:val="FontStyle39"/>
          <w:b/>
          <w:i w:val="0"/>
          <w:u w:val="single"/>
        </w:rPr>
      </w:pPr>
      <w:r w:rsidRPr="00AA2D01">
        <w:rPr>
          <w:rStyle w:val="FontStyle39"/>
          <w:b/>
          <w:i w:val="0"/>
          <w:u w:val="single"/>
        </w:rPr>
        <w:t>дополнительная</w:t>
      </w:r>
    </w:p>
    <w:p w:rsidR="00EF48ED" w:rsidRPr="00EF48ED" w:rsidRDefault="00EF48ED" w:rsidP="00514A49">
      <w:pPr>
        <w:pStyle w:val="Style17"/>
        <w:widowControl/>
        <w:tabs>
          <w:tab w:val="left" w:leader="dot" w:pos="1735"/>
          <w:tab w:val="left" w:pos="1908"/>
        </w:tabs>
        <w:spacing w:line="276" w:lineRule="auto"/>
        <w:rPr>
          <w:rStyle w:val="FontStyle39"/>
          <w:u w:val="single"/>
        </w:rPr>
      </w:pPr>
      <w:hyperlink r:id="rId10" w:history="1">
        <w:r w:rsidRPr="00C91503">
          <w:rPr>
            <w:rStyle w:val="a3"/>
            <w:rFonts w:eastAsia="Times New Roman"/>
          </w:rPr>
          <w:t>http://www.classica21.ru/music/notes/violin/12364</w:t>
        </w:r>
      </w:hyperlink>
    </w:p>
    <w:p w:rsidR="00F119C3" w:rsidRPr="00AA2D01" w:rsidRDefault="00F119C3" w:rsidP="00235BB7">
      <w:pPr>
        <w:pStyle w:val="1"/>
        <w:numPr>
          <w:ilvl w:val="0"/>
          <w:numId w:val="33"/>
        </w:numPr>
        <w:spacing w:before="0" w:beforeAutospacing="0" w:after="0" w:afterAutospacing="0"/>
        <w:ind w:left="0" w:firstLine="0"/>
        <w:rPr>
          <w:sz w:val="24"/>
          <w:szCs w:val="24"/>
        </w:rPr>
      </w:pPr>
      <w:r w:rsidRPr="00AA2D01">
        <w:rPr>
          <w:rStyle w:val="h-book2"/>
          <w:rFonts w:ascii="Times New Roman" w:hAnsi="Times New Roman" w:cs="Times New Roman"/>
          <w:bCs/>
          <w:color w:val="auto"/>
          <w:sz w:val="24"/>
          <w:szCs w:val="24"/>
        </w:rPr>
        <w:t xml:space="preserve">Как исполнять Баха </w:t>
      </w:r>
      <w:r w:rsidRPr="00AA2D01">
        <w:rPr>
          <w:rFonts w:ascii="Georgia" w:hAnsi="Georgia"/>
          <w:b w:val="0"/>
          <w:color w:val="000000"/>
          <w:sz w:val="24"/>
          <w:szCs w:val="24"/>
        </w:rPr>
        <w:t>Составитель:</w:t>
      </w:r>
      <w:r w:rsidRPr="00AA2D01">
        <w:rPr>
          <w:b w:val="0"/>
          <w:color w:val="000000"/>
          <w:sz w:val="24"/>
          <w:szCs w:val="24"/>
        </w:rPr>
        <w:t xml:space="preserve"> Толстоброва</w:t>
      </w:r>
      <w:r w:rsidRPr="00AA2D01">
        <w:rPr>
          <w:rFonts w:ascii="Georgia" w:hAnsi="Georgia"/>
          <w:b w:val="0"/>
          <w:color w:val="000000"/>
          <w:sz w:val="24"/>
          <w:szCs w:val="24"/>
        </w:rPr>
        <w:t xml:space="preserve"> М</w:t>
      </w:r>
      <w:r w:rsidRPr="00AA2D01">
        <w:rPr>
          <w:rFonts w:ascii="Georgia" w:hAnsi="Georgia"/>
          <w:b w:val="0"/>
          <w:color w:val="000000"/>
          <w:sz w:val="20"/>
          <w:szCs w:val="20"/>
        </w:rPr>
        <w:t>.</w:t>
      </w:r>
      <w:r w:rsidRPr="00AA2D01">
        <w:rPr>
          <w:rFonts w:ascii="Georgia" w:hAnsi="Georgia"/>
          <w:b w:val="0"/>
          <w:color w:val="000000"/>
          <w:sz w:val="24"/>
          <w:szCs w:val="24"/>
        </w:rPr>
        <w:t>М.: Классика-XXI, 2016. - 208 с., обл. Издание третье</w:t>
      </w:r>
      <w:r w:rsidRPr="00AA2D01">
        <w:rPr>
          <w:rFonts w:ascii="Georgia" w:hAnsi="Georgia"/>
          <w:color w:val="000000"/>
          <w:sz w:val="24"/>
          <w:szCs w:val="24"/>
        </w:rPr>
        <w:t>.</w:t>
      </w:r>
    </w:p>
    <w:p w:rsidR="00EF48ED" w:rsidRPr="00AA2D01" w:rsidRDefault="00EF48ED" w:rsidP="00235BB7">
      <w:pPr>
        <w:pStyle w:val="1"/>
        <w:numPr>
          <w:ilvl w:val="0"/>
          <w:numId w:val="33"/>
        </w:numPr>
        <w:spacing w:before="0" w:beforeAutospacing="0" w:after="0" w:afterAutospacing="0"/>
        <w:ind w:left="0" w:firstLine="0"/>
        <w:rPr>
          <w:sz w:val="24"/>
          <w:szCs w:val="24"/>
        </w:rPr>
      </w:pPr>
      <w:r w:rsidRPr="00AA2D01">
        <w:rPr>
          <w:rStyle w:val="author-book1"/>
          <w:rFonts w:ascii="Times New Roman" w:hAnsi="Times New Roman" w:cs="Times New Roman"/>
          <w:bCs/>
          <w:color w:val="auto"/>
        </w:rPr>
        <w:t>Абдуллин Э.Б.</w:t>
      </w:r>
      <w:r w:rsidRPr="00AA2D01">
        <w:rPr>
          <w:rStyle w:val="h-book2"/>
          <w:rFonts w:ascii="Times New Roman" w:hAnsi="Times New Roman" w:cs="Times New Roman"/>
          <w:bCs/>
          <w:color w:val="auto"/>
          <w:sz w:val="24"/>
          <w:szCs w:val="24"/>
        </w:rPr>
        <w:t xml:space="preserve">Основы исследовательской деятельности педагога-музыканта. Учебное пособие </w:t>
      </w:r>
      <w:r w:rsidRPr="00AA2D01">
        <w:rPr>
          <w:b w:val="0"/>
          <w:color w:val="000000"/>
          <w:sz w:val="24"/>
          <w:szCs w:val="24"/>
        </w:rPr>
        <w:t>СПб.: Лань, Планета музыки, 2014. - 368</w:t>
      </w:r>
      <w:r w:rsidRPr="00AA2D01">
        <w:rPr>
          <w:rFonts w:ascii="Georgia" w:hAnsi="Georgia"/>
          <w:b w:val="0"/>
          <w:color w:val="000000"/>
          <w:sz w:val="24"/>
          <w:szCs w:val="24"/>
        </w:rPr>
        <w:t xml:space="preserve"> с., тв. пер.</w:t>
      </w:r>
    </w:p>
    <w:p w:rsidR="00EF48ED" w:rsidRPr="00AA2D01" w:rsidRDefault="00EF48ED" w:rsidP="00235BB7">
      <w:pPr>
        <w:pStyle w:val="1"/>
        <w:numPr>
          <w:ilvl w:val="0"/>
          <w:numId w:val="33"/>
        </w:numPr>
        <w:spacing w:before="0" w:beforeAutospacing="0" w:after="0" w:afterAutospacing="0"/>
        <w:ind w:left="0" w:firstLine="0"/>
        <w:rPr>
          <w:b w:val="0"/>
          <w:sz w:val="24"/>
          <w:szCs w:val="24"/>
        </w:rPr>
      </w:pPr>
      <w:r w:rsidRPr="00AA2D01">
        <w:rPr>
          <w:rStyle w:val="author-book1"/>
          <w:rFonts w:ascii="Times New Roman" w:hAnsi="Times New Roman" w:cs="Times New Roman"/>
          <w:bCs/>
          <w:color w:val="auto"/>
        </w:rPr>
        <w:t xml:space="preserve">Шахов Г.И. </w:t>
      </w:r>
      <w:r w:rsidRPr="00AA2D01">
        <w:rPr>
          <w:rStyle w:val="h-book2"/>
          <w:rFonts w:ascii="Times New Roman" w:hAnsi="Times New Roman" w:cs="Times New Roman"/>
          <w:bCs/>
          <w:color w:val="auto"/>
          <w:sz w:val="24"/>
          <w:szCs w:val="24"/>
        </w:rPr>
        <w:t>Игра по слуху, чтение с листа и транспонирование (баян, аккордеон</w:t>
      </w:r>
      <w:r w:rsidRPr="00AA2D01">
        <w:rPr>
          <w:rStyle w:val="h-book2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), </w:t>
      </w:r>
      <w:r w:rsidRPr="00AA2D01">
        <w:rPr>
          <w:rFonts w:ascii="Georgia" w:hAnsi="Georgia"/>
          <w:b w:val="0"/>
          <w:color w:val="000000"/>
          <w:sz w:val="16"/>
          <w:szCs w:val="16"/>
        </w:rPr>
        <w:t xml:space="preserve">224 стр. </w:t>
      </w:r>
      <w:r w:rsidRPr="00AA2D01">
        <w:rPr>
          <w:rFonts w:ascii="Georgia" w:hAnsi="Georgia"/>
          <w:b w:val="0"/>
          <w:color w:val="000000"/>
          <w:sz w:val="20"/>
          <w:szCs w:val="20"/>
        </w:rPr>
        <w:t>Владос</w:t>
      </w:r>
    </w:p>
    <w:p w:rsidR="00EF48ED" w:rsidRPr="00AA2D01" w:rsidRDefault="00EF48ED" w:rsidP="00235BB7">
      <w:pPr>
        <w:pStyle w:val="1"/>
        <w:numPr>
          <w:ilvl w:val="0"/>
          <w:numId w:val="33"/>
        </w:numPr>
        <w:spacing w:before="0" w:beforeAutospacing="0" w:after="0" w:afterAutospacing="0"/>
        <w:ind w:left="0" w:firstLine="0"/>
        <w:rPr>
          <w:sz w:val="24"/>
          <w:szCs w:val="24"/>
        </w:rPr>
      </w:pPr>
      <w:r w:rsidRPr="00AA2D01">
        <w:rPr>
          <w:rStyle w:val="author-book1"/>
          <w:rFonts w:ascii="Times New Roman" w:hAnsi="Times New Roman" w:cs="Times New Roman"/>
          <w:bCs/>
          <w:color w:val="auto"/>
        </w:rPr>
        <w:t>Лихачёв Ю.</w:t>
      </w:r>
      <w:r w:rsidRPr="00AA2D01">
        <w:rPr>
          <w:rStyle w:val="h-book2"/>
          <w:rFonts w:ascii="Times New Roman" w:hAnsi="Times New Roman" w:cs="Times New Roman"/>
          <w:bCs/>
          <w:color w:val="auto"/>
          <w:sz w:val="24"/>
          <w:szCs w:val="24"/>
        </w:rPr>
        <w:t xml:space="preserve">Творческие навыки в классе баяна и аккордеона. Метод. пос. для педагогов ДМШ </w:t>
      </w:r>
      <w:r w:rsidRPr="00AA2D01">
        <w:rPr>
          <w:sz w:val="24"/>
          <w:szCs w:val="24"/>
        </w:rPr>
        <w:t xml:space="preserve"> </w:t>
      </w:r>
      <w:r w:rsidRPr="00AA2D01">
        <w:rPr>
          <w:b w:val="0"/>
          <w:color w:val="000000"/>
          <w:sz w:val="24"/>
          <w:szCs w:val="24"/>
        </w:rPr>
        <w:t>СПб.: Композитор, 2016. - 60 с., нот.</w:t>
      </w:r>
    </w:p>
    <w:p w:rsidR="00EF48ED" w:rsidRPr="00AA2D01" w:rsidRDefault="00EF48ED" w:rsidP="00235BB7">
      <w:pPr>
        <w:pStyle w:val="1"/>
        <w:numPr>
          <w:ilvl w:val="0"/>
          <w:numId w:val="33"/>
        </w:numPr>
        <w:spacing w:before="0" w:beforeAutospacing="0" w:after="0" w:afterAutospacing="0"/>
        <w:ind w:left="0" w:firstLine="0"/>
        <w:rPr>
          <w:b w:val="0"/>
          <w:sz w:val="24"/>
          <w:szCs w:val="24"/>
        </w:rPr>
      </w:pPr>
      <w:r w:rsidRPr="00AA2D01">
        <w:rPr>
          <w:rStyle w:val="author-book1"/>
          <w:rFonts w:ascii="Times New Roman" w:hAnsi="Times New Roman" w:cs="Times New Roman"/>
          <w:bCs/>
          <w:color w:val="auto"/>
        </w:rPr>
        <w:t>Липс Ф.</w:t>
      </w:r>
      <w:r w:rsidRPr="00AA2D01">
        <w:rPr>
          <w:rStyle w:val="h-book2"/>
          <w:rFonts w:ascii="Times New Roman" w:hAnsi="Times New Roman" w:cs="Times New Roman"/>
          <w:bCs/>
          <w:color w:val="auto"/>
          <w:sz w:val="24"/>
          <w:szCs w:val="24"/>
        </w:rPr>
        <w:t xml:space="preserve">Об искусстве баянной транскрипции. Теория и практика </w:t>
      </w:r>
      <w:r w:rsidRPr="00AA2D01">
        <w:rPr>
          <w:b w:val="0"/>
          <w:sz w:val="24"/>
          <w:szCs w:val="24"/>
        </w:rPr>
        <w:t>М.: Музыка, 2015. - 136 с., обл.</w:t>
      </w:r>
    </w:p>
    <w:p w:rsidR="00F96544" w:rsidRPr="00AA2D01" w:rsidRDefault="00F96544" w:rsidP="00235BB7">
      <w:pPr>
        <w:pStyle w:val="1"/>
        <w:numPr>
          <w:ilvl w:val="0"/>
          <w:numId w:val="33"/>
        </w:numPr>
        <w:spacing w:before="0" w:beforeAutospacing="0" w:after="0" w:afterAutospacing="0"/>
        <w:ind w:left="0" w:firstLine="0"/>
        <w:rPr>
          <w:rStyle w:val="FontStyle39"/>
          <w:i w:val="0"/>
          <w:iCs w:val="0"/>
          <w:color w:val="auto"/>
        </w:rPr>
      </w:pPr>
      <w:r w:rsidRPr="00AA2D01">
        <w:rPr>
          <w:rStyle w:val="author-book1"/>
          <w:rFonts w:ascii="Times New Roman" w:hAnsi="Times New Roman" w:cs="Times New Roman"/>
          <w:bCs/>
          <w:color w:val="auto"/>
        </w:rPr>
        <w:t xml:space="preserve">Рачина Б. </w:t>
      </w:r>
      <w:r w:rsidRPr="00AA2D01">
        <w:rPr>
          <w:rStyle w:val="h-book2"/>
          <w:rFonts w:ascii="Times New Roman" w:hAnsi="Times New Roman" w:cs="Times New Roman"/>
          <w:bCs/>
          <w:color w:val="auto"/>
          <w:sz w:val="24"/>
          <w:szCs w:val="24"/>
        </w:rPr>
        <w:t xml:space="preserve">Педагогическая практика: подготовка педагога-музыканта. </w:t>
      </w:r>
      <w:r w:rsidRPr="00AA2D01">
        <w:rPr>
          <w:b w:val="0"/>
          <w:color w:val="000000"/>
          <w:sz w:val="24"/>
          <w:szCs w:val="24"/>
        </w:rPr>
        <w:t>СПб.: Планета музыки, 2015. - 512 с., нот., тв. пер. Учебное пособие</w:t>
      </w:r>
    </w:p>
    <w:p w:rsidR="00514A49" w:rsidRPr="00EF48ED" w:rsidRDefault="00514A49" w:rsidP="002F416B">
      <w:pPr>
        <w:widowControl/>
        <w:autoSpaceDE/>
        <w:autoSpaceDN/>
        <w:adjustRightInd/>
        <w:outlineLvl w:val="0"/>
        <w:rPr>
          <w:rStyle w:val="FontStyle45"/>
          <w:rFonts w:eastAsia="Times New Roman"/>
          <w:spacing w:val="0"/>
        </w:rPr>
      </w:pPr>
    </w:p>
    <w:sectPr w:rsidR="00514A49" w:rsidRPr="00EF48ED" w:rsidSect="008B0157">
      <w:pgSz w:w="11907" w:h="16840" w:code="9"/>
      <w:pgMar w:top="567" w:right="567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C5C" w:rsidRDefault="00B71C5C">
      <w:r>
        <w:separator/>
      </w:r>
    </w:p>
  </w:endnote>
  <w:endnote w:type="continuationSeparator" w:id="0">
    <w:p w:rsidR="00B71C5C" w:rsidRDefault="00B7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C5C" w:rsidRDefault="00B71C5C">
      <w:r>
        <w:separator/>
      </w:r>
    </w:p>
  </w:footnote>
  <w:footnote w:type="continuationSeparator" w:id="0">
    <w:p w:rsidR="00B71C5C" w:rsidRDefault="00B71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AC1746"/>
    <w:lvl w:ilvl="0">
      <w:numFmt w:val="bullet"/>
      <w:lvlText w:val="*"/>
      <w:lvlJc w:val="left"/>
    </w:lvl>
  </w:abstractNum>
  <w:abstractNum w:abstractNumId="1">
    <w:nsid w:val="03337A12"/>
    <w:multiLevelType w:val="singleLevel"/>
    <w:tmpl w:val="31A4D900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07AD383F"/>
    <w:multiLevelType w:val="hybridMultilevel"/>
    <w:tmpl w:val="44D2B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753F72"/>
    <w:multiLevelType w:val="singleLevel"/>
    <w:tmpl w:val="4E9C4678"/>
    <w:lvl w:ilvl="0">
      <w:start w:val="1"/>
      <w:numFmt w:val="decimal"/>
      <w:lvlText w:val="%1)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4">
    <w:nsid w:val="0ED47AD3"/>
    <w:multiLevelType w:val="singleLevel"/>
    <w:tmpl w:val="31A4D900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5">
    <w:nsid w:val="17170B53"/>
    <w:multiLevelType w:val="singleLevel"/>
    <w:tmpl w:val="31A4D900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>
    <w:nsid w:val="212B3451"/>
    <w:multiLevelType w:val="hybridMultilevel"/>
    <w:tmpl w:val="D9E2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BD102A"/>
    <w:multiLevelType w:val="singleLevel"/>
    <w:tmpl w:val="31A4D900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8">
    <w:nsid w:val="3AF932AC"/>
    <w:multiLevelType w:val="singleLevel"/>
    <w:tmpl w:val="7D326B74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9">
    <w:nsid w:val="3FE1661B"/>
    <w:multiLevelType w:val="singleLevel"/>
    <w:tmpl w:val="AC1E6D12"/>
    <w:lvl w:ilvl="0">
      <w:start w:val="1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0">
    <w:nsid w:val="44622F6B"/>
    <w:multiLevelType w:val="singleLevel"/>
    <w:tmpl w:val="B6DCCA32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49480E06"/>
    <w:multiLevelType w:val="singleLevel"/>
    <w:tmpl w:val="4238CF4E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2">
    <w:nsid w:val="4B170010"/>
    <w:multiLevelType w:val="singleLevel"/>
    <w:tmpl w:val="25EAF09E"/>
    <w:lvl w:ilvl="0">
      <w:start w:val="1"/>
      <w:numFmt w:val="decimal"/>
      <w:lvlText w:val="%1."/>
      <w:legacy w:legacy="1" w:legacySpace="0" w:legacyIndent="712"/>
      <w:lvlJc w:val="left"/>
      <w:rPr>
        <w:rFonts w:ascii="Times New Roman" w:hAnsi="Times New Roman" w:cs="Times New Roman" w:hint="default"/>
      </w:rPr>
    </w:lvl>
  </w:abstractNum>
  <w:abstractNum w:abstractNumId="13">
    <w:nsid w:val="51282AA9"/>
    <w:multiLevelType w:val="singleLevel"/>
    <w:tmpl w:val="C50A856C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4">
    <w:nsid w:val="591659CF"/>
    <w:multiLevelType w:val="singleLevel"/>
    <w:tmpl w:val="B6DCCA32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59251F59"/>
    <w:multiLevelType w:val="singleLevel"/>
    <w:tmpl w:val="AAC84E1A"/>
    <w:lvl w:ilvl="0">
      <w:start w:val="1"/>
      <w:numFmt w:val="decimal"/>
      <w:lvlText w:val="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16">
    <w:nsid w:val="62507416"/>
    <w:multiLevelType w:val="singleLevel"/>
    <w:tmpl w:val="A6C0C85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6D040E93"/>
    <w:multiLevelType w:val="singleLevel"/>
    <w:tmpl w:val="C2140BFC"/>
    <w:lvl w:ilvl="0">
      <w:start w:val="1"/>
      <w:numFmt w:val="decimal"/>
      <w:lvlText w:val="%1."/>
      <w:legacy w:legacy="1" w:legacySpace="0" w:legacyIndent="425"/>
      <w:lvlJc w:val="left"/>
      <w:rPr>
        <w:rFonts w:ascii="Times New Roman" w:eastAsiaTheme="minorEastAsia" w:hAnsi="Times New Roman" w:cs="Times New Roman"/>
      </w:rPr>
    </w:lvl>
  </w:abstractNum>
  <w:abstractNum w:abstractNumId="18">
    <w:nsid w:val="72946FD7"/>
    <w:multiLevelType w:val="hybridMultilevel"/>
    <w:tmpl w:val="5DC8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68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685"/>
        <w:lvlJc w:val="left"/>
        <w:rPr>
          <w:rFonts w:ascii="Times New Roman" w:hAnsi="Times New Roman" w:hint="default"/>
        </w:rPr>
      </w:lvl>
    </w:lvlOverride>
  </w:num>
  <w:num w:numId="8">
    <w:abstractNumId w:val="15"/>
  </w:num>
  <w:num w:numId="9">
    <w:abstractNumId w:val="12"/>
  </w:num>
  <w:num w:numId="10">
    <w:abstractNumId w:val="11"/>
  </w:num>
  <w:num w:numId="11">
    <w:abstractNumId w:val="7"/>
  </w:num>
  <w:num w:numId="12">
    <w:abstractNumId w:val="5"/>
  </w:num>
  <w:num w:numId="13">
    <w:abstractNumId w:val="13"/>
  </w:num>
  <w:num w:numId="14">
    <w:abstractNumId w:val="1"/>
  </w:num>
  <w:num w:numId="15">
    <w:abstractNumId w:val="3"/>
  </w:num>
  <w:num w:numId="16">
    <w:abstractNumId w:val="16"/>
  </w:num>
  <w:num w:numId="17">
    <w:abstractNumId w:val="10"/>
  </w:num>
  <w:num w:numId="18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339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310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404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309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194"/>
        <w:lvlJc w:val="left"/>
        <w:rPr>
          <w:rFonts w:ascii="Times New Roman" w:hAnsi="Times New Roman" w:hint="default"/>
        </w:rPr>
      </w:lvl>
    </w:lvlOverride>
  </w:num>
  <w:num w:numId="29">
    <w:abstractNumId w:val="8"/>
  </w:num>
  <w:num w:numId="30">
    <w:abstractNumId w:val="14"/>
  </w:num>
  <w:num w:numId="31">
    <w:abstractNumId w:val="9"/>
    <w:lvlOverride w:ilvl="0">
      <w:lvl w:ilvl="0">
        <w:start w:val="11"/>
        <w:numFmt w:val="decimal"/>
        <w:lvlText w:val="%1."/>
        <w:legacy w:legacy="1" w:legacySpace="0" w:legacyIndent="38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7"/>
  </w:num>
  <w:num w:numId="33">
    <w:abstractNumId w:val="2"/>
  </w:num>
  <w:num w:numId="34">
    <w:abstractNumId w:val="6"/>
  </w:num>
  <w:num w:numId="35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57"/>
    <w:rsid w:val="000111BA"/>
    <w:rsid w:val="000A468C"/>
    <w:rsid w:val="00103B40"/>
    <w:rsid w:val="001275E2"/>
    <w:rsid w:val="00127E6A"/>
    <w:rsid w:val="00132A83"/>
    <w:rsid w:val="00147D40"/>
    <w:rsid w:val="00165987"/>
    <w:rsid w:val="0019355C"/>
    <w:rsid w:val="001C071C"/>
    <w:rsid w:val="001C6D71"/>
    <w:rsid w:val="001E0799"/>
    <w:rsid w:val="001F160D"/>
    <w:rsid w:val="00203D00"/>
    <w:rsid w:val="00230657"/>
    <w:rsid w:val="00235BB7"/>
    <w:rsid w:val="002543B3"/>
    <w:rsid w:val="002A0C3A"/>
    <w:rsid w:val="002A43FA"/>
    <w:rsid w:val="002F416B"/>
    <w:rsid w:val="00305903"/>
    <w:rsid w:val="003073C1"/>
    <w:rsid w:val="00330D2B"/>
    <w:rsid w:val="003338FC"/>
    <w:rsid w:val="003438DB"/>
    <w:rsid w:val="00375338"/>
    <w:rsid w:val="00375877"/>
    <w:rsid w:val="0039008D"/>
    <w:rsid w:val="003B21D4"/>
    <w:rsid w:val="003C79DF"/>
    <w:rsid w:val="00440369"/>
    <w:rsid w:val="00444154"/>
    <w:rsid w:val="0047541C"/>
    <w:rsid w:val="004C6EB8"/>
    <w:rsid w:val="004D4773"/>
    <w:rsid w:val="00514A49"/>
    <w:rsid w:val="005233BB"/>
    <w:rsid w:val="00524018"/>
    <w:rsid w:val="00534562"/>
    <w:rsid w:val="00565DA2"/>
    <w:rsid w:val="00567062"/>
    <w:rsid w:val="00572986"/>
    <w:rsid w:val="00583BB5"/>
    <w:rsid w:val="005A2158"/>
    <w:rsid w:val="005A5F5B"/>
    <w:rsid w:val="005B7DAF"/>
    <w:rsid w:val="005D0F8E"/>
    <w:rsid w:val="00641801"/>
    <w:rsid w:val="00642A05"/>
    <w:rsid w:val="006507AA"/>
    <w:rsid w:val="00653C05"/>
    <w:rsid w:val="00693FF3"/>
    <w:rsid w:val="006B133F"/>
    <w:rsid w:val="006D5B3E"/>
    <w:rsid w:val="006E3998"/>
    <w:rsid w:val="006F4CFE"/>
    <w:rsid w:val="00705B73"/>
    <w:rsid w:val="007577F0"/>
    <w:rsid w:val="0078217A"/>
    <w:rsid w:val="00794ED7"/>
    <w:rsid w:val="007A1FAC"/>
    <w:rsid w:val="0080722F"/>
    <w:rsid w:val="008375AE"/>
    <w:rsid w:val="00842FFC"/>
    <w:rsid w:val="0086710F"/>
    <w:rsid w:val="00874CA7"/>
    <w:rsid w:val="008756A2"/>
    <w:rsid w:val="00887EE7"/>
    <w:rsid w:val="00891139"/>
    <w:rsid w:val="008A25EA"/>
    <w:rsid w:val="008B0157"/>
    <w:rsid w:val="008B056D"/>
    <w:rsid w:val="008C0057"/>
    <w:rsid w:val="008C6F18"/>
    <w:rsid w:val="008D6D55"/>
    <w:rsid w:val="00914CA3"/>
    <w:rsid w:val="00941EF2"/>
    <w:rsid w:val="0094395D"/>
    <w:rsid w:val="0096630D"/>
    <w:rsid w:val="00973A8A"/>
    <w:rsid w:val="009818FF"/>
    <w:rsid w:val="00987654"/>
    <w:rsid w:val="009A3572"/>
    <w:rsid w:val="009D5D6B"/>
    <w:rsid w:val="009E3B26"/>
    <w:rsid w:val="009F1BC3"/>
    <w:rsid w:val="009F6BDB"/>
    <w:rsid w:val="00A05C16"/>
    <w:rsid w:val="00A56522"/>
    <w:rsid w:val="00A56CDB"/>
    <w:rsid w:val="00A605B8"/>
    <w:rsid w:val="00A6192B"/>
    <w:rsid w:val="00A879EF"/>
    <w:rsid w:val="00A929BA"/>
    <w:rsid w:val="00AA2D01"/>
    <w:rsid w:val="00AC6807"/>
    <w:rsid w:val="00AD778F"/>
    <w:rsid w:val="00B71C5C"/>
    <w:rsid w:val="00B839BC"/>
    <w:rsid w:val="00BB00D3"/>
    <w:rsid w:val="00BC4D6F"/>
    <w:rsid w:val="00BC7F27"/>
    <w:rsid w:val="00BE6224"/>
    <w:rsid w:val="00BE6949"/>
    <w:rsid w:val="00C01FA8"/>
    <w:rsid w:val="00C07B46"/>
    <w:rsid w:val="00C5673B"/>
    <w:rsid w:val="00C91503"/>
    <w:rsid w:val="00CA3009"/>
    <w:rsid w:val="00CA4D80"/>
    <w:rsid w:val="00CC4BCC"/>
    <w:rsid w:val="00CD6C80"/>
    <w:rsid w:val="00CF1B1A"/>
    <w:rsid w:val="00D03987"/>
    <w:rsid w:val="00D10EB6"/>
    <w:rsid w:val="00D12309"/>
    <w:rsid w:val="00D35CF5"/>
    <w:rsid w:val="00D67C05"/>
    <w:rsid w:val="00D75C03"/>
    <w:rsid w:val="00D8176F"/>
    <w:rsid w:val="00DC1BFB"/>
    <w:rsid w:val="00DD39CF"/>
    <w:rsid w:val="00DE53D9"/>
    <w:rsid w:val="00E3574D"/>
    <w:rsid w:val="00E57135"/>
    <w:rsid w:val="00E97250"/>
    <w:rsid w:val="00EB6766"/>
    <w:rsid w:val="00EC37DB"/>
    <w:rsid w:val="00EC5E83"/>
    <w:rsid w:val="00ED3B39"/>
    <w:rsid w:val="00ED74F9"/>
    <w:rsid w:val="00EF0025"/>
    <w:rsid w:val="00EF48ED"/>
    <w:rsid w:val="00F119C3"/>
    <w:rsid w:val="00F3314F"/>
    <w:rsid w:val="00F41E3D"/>
    <w:rsid w:val="00F45C49"/>
    <w:rsid w:val="00F52901"/>
    <w:rsid w:val="00F73ED7"/>
    <w:rsid w:val="00F96544"/>
    <w:rsid w:val="00FC78B1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F416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6B"/>
    <w:rPr>
      <w:rFonts w:eastAsia="Times New Roman" w:hAnsi="Times New Roman" w:cs="Times New Roman"/>
      <w:b/>
      <w:bCs/>
      <w:kern w:val="36"/>
      <w:sz w:val="48"/>
      <w:szCs w:val="48"/>
    </w:rPr>
  </w:style>
  <w:style w:type="paragraph" w:customStyle="1" w:styleId="Style1">
    <w:name w:val="Style1"/>
    <w:basedOn w:val="a"/>
    <w:uiPriority w:val="99"/>
    <w:pPr>
      <w:spacing w:line="418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576" w:lineRule="exact"/>
      <w:jc w:val="center"/>
    </w:pPr>
  </w:style>
  <w:style w:type="paragraph" w:customStyle="1" w:styleId="Style4">
    <w:name w:val="Style4"/>
    <w:basedOn w:val="a"/>
    <w:uiPriority w:val="99"/>
    <w:pPr>
      <w:spacing w:line="450" w:lineRule="exact"/>
      <w:jc w:val="center"/>
    </w:pPr>
  </w:style>
  <w:style w:type="paragraph" w:customStyle="1" w:styleId="Style5">
    <w:name w:val="Style5"/>
    <w:basedOn w:val="a"/>
    <w:uiPriority w:val="99"/>
    <w:pPr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67" w:lineRule="exact"/>
    </w:pPr>
  </w:style>
  <w:style w:type="paragraph" w:customStyle="1" w:styleId="Style8">
    <w:name w:val="Style8"/>
    <w:basedOn w:val="a"/>
    <w:uiPriority w:val="99"/>
    <w:pPr>
      <w:spacing w:line="274" w:lineRule="exact"/>
      <w:jc w:val="both"/>
    </w:pPr>
  </w:style>
  <w:style w:type="paragraph" w:customStyle="1" w:styleId="Style9">
    <w:name w:val="Style9"/>
    <w:basedOn w:val="a"/>
    <w:uiPriority w:val="99"/>
    <w:pPr>
      <w:spacing w:line="331" w:lineRule="exact"/>
      <w:ind w:firstLine="346"/>
    </w:pPr>
  </w:style>
  <w:style w:type="paragraph" w:customStyle="1" w:styleId="Style10">
    <w:name w:val="Style10"/>
    <w:basedOn w:val="a"/>
    <w:uiPriority w:val="99"/>
    <w:pPr>
      <w:spacing w:line="324" w:lineRule="exact"/>
      <w:ind w:firstLine="785"/>
      <w:jc w:val="both"/>
    </w:pPr>
  </w:style>
  <w:style w:type="paragraph" w:customStyle="1" w:styleId="Style11">
    <w:name w:val="Style11"/>
    <w:basedOn w:val="a"/>
    <w:uiPriority w:val="99"/>
    <w:pPr>
      <w:spacing w:line="317" w:lineRule="exact"/>
      <w:jc w:val="both"/>
    </w:pPr>
  </w:style>
  <w:style w:type="paragraph" w:customStyle="1" w:styleId="Style12">
    <w:name w:val="Style12"/>
    <w:basedOn w:val="a"/>
    <w:uiPriority w:val="99"/>
    <w:pPr>
      <w:spacing w:line="324" w:lineRule="exact"/>
      <w:ind w:firstLine="691"/>
      <w:jc w:val="both"/>
    </w:pPr>
  </w:style>
  <w:style w:type="paragraph" w:customStyle="1" w:styleId="Style13">
    <w:name w:val="Style13"/>
    <w:basedOn w:val="a"/>
    <w:uiPriority w:val="99"/>
    <w:pPr>
      <w:spacing w:line="319" w:lineRule="exact"/>
      <w:ind w:firstLine="900"/>
    </w:pPr>
  </w:style>
  <w:style w:type="paragraph" w:customStyle="1" w:styleId="Style14">
    <w:name w:val="Style14"/>
    <w:basedOn w:val="a"/>
    <w:uiPriority w:val="99"/>
    <w:pPr>
      <w:spacing w:line="324" w:lineRule="exact"/>
      <w:ind w:firstLine="410"/>
      <w:jc w:val="both"/>
    </w:pPr>
  </w:style>
  <w:style w:type="paragraph" w:customStyle="1" w:styleId="Style15">
    <w:name w:val="Style15"/>
    <w:basedOn w:val="a"/>
    <w:uiPriority w:val="99"/>
    <w:pPr>
      <w:spacing w:line="317" w:lineRule="exact"/>
      <w:ind w:firstLine="706"/>
    </w:pPr>
  </w:style>
  <w:style w:type="paragraph" w:customStyle="1" w:styleId="Style16">
    <w:name w:val="Style16"/>
    <w:basedOn w:val="a"/>
    <w:uiPriority w:val="99"/>
    <w:pPr>
      <w:spacing w:line="324" w:lineRule="exact"/>
      <w:jc w:val="both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324" w:lineRule="exact"/>
      <w:ind w:firstLine="562"/>
      <w:jc w:val="both"/>
    </w:pPr>
  </w:style>
  <w:style w:type="paragraph" w:customStyle="1" w:styleId="Style19">
    <w:name w:val="Style19"/>
    <w:basedOn w:val="a"/>
    <w:uiPriority w:val="99"/>
    <w:pPr>
      <w:spacing w:line="322" w:lineRule="exact"/>
      <w:ind w:firstLine="1188"/>
      <w:jc w:val="both"/>
    </w:pPr>
  </w:style>
  <w:style w:type="paragraph" w:customStyle="1" w:styleId="Style20">
    <w:name w:val="Style20"/>
    <w:basedOn w:val="a"/>
    <w:uiPriority w:val="99"/>
    <w:pPr>
      <w:spacing w:line="367" w:lineRule="exact"/>
      <w:ind w:hanging="252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331" w:lineRule="exact"/>
      <w:ind w:hanging="353"/>
    </w:pPr>
  </w:style>
  <w:style w:type="paragraph" w:customStyle="1" w:styleId="Style23">
    <w:name w:val="Style23"/>
    <w:basedOn w:val="a"/>
    <w:uiPriority w:val="99"/>
    <w:pPr>
      <w:spacing w:line="331" w:lineRule="exact"/>
      <w:ind w:firstLine="698"/>
      <w:jc w:val="both"/>
    </w:pPr>
  </w:style>
  <w:style w:type="paragraph" w:customStyle="1" w:styleId="Style24">
    <w:name w:val="Style24"/>
    <w:basedOn w:val="a"/>
    <w:uiPriority w:val="99"/>
    <w:pPr>
      <w:spacing w:line="331" w:lineRule="exact"/>
      <w:ind w:firstLine="778"/>
    </w:pPr>
  </w:style>
  <w:style w:type="paragraph" w:customStyle="1" w:styleId="Style25">
    <w:name w:val="Style25"/>
    <w:basedOn w:val="a"/>
    <w:uiPriority w:val="99"/>
    <w:pPr>
      <w:spacing w:line="324" w:lineRule="exact"/>
      <w:jc w:val="center"/>
    </w:pPr>
  </w:style>
  <w:style w:type="paragraph" w:customStyle="1" w:styleId="Style26">
    <w:name w:val="Style26"/>
    <w:basedOn w:val="a"/>
    <w:uiPriority w:val="99"/>
    <w:pPr>
      <w:spacing w:line="317" w:lineRule="exact"/>
      <w:ind w:firstLine="137"/>
    </w:pPr>
  </w:style>
  <w:style w:type="paragraph" w:customStyle="1" w:styleId="Style27">
    <w:name w:val="Style27"/>
    <w:basedOn w:val="a"/>
    <w:uiPriority w:val="99"/>
    <w:pPr>
      <w:spacing w:line="317" w:lineRule="exact"/>
      <w:ind w:firstLine="547"/>
      <w:jc w:val="both"/>
    </w:pPr>
  </w:style>
  <w:style w:type="paragraph" w:customStyle="1" w:styleId="Style28">
    <w:name w:val="Style28"/>
    <w:basedOn w:val="a"/>
    <w:uiPriority w:val="99"/>
    <w:pPr>
      <w:spacing w:line="326" w:lineRule="exact"/>
    </w:pPr>
  </w:style>
  <w:style w:type="paragraph" w:customStyle="1" w:styleId="Style29">
    <w:name w:val="Style29"/>
    <w:basedOn w:val="a"/>
    <w:uiPriority w:val="99"/>
    <w:pPr>
      <w:spacing w:line="310" w:lineRule="exact"/>
      <w:ind w:hanging="878"/>
    </w:pPr>
  </w:style>
  <w:style w:type="paragraph" w:customStyle="1" w:styleId="Style30">
    <w:name w:val="Style30"/>
    <w:basedOn w:val="a"/>
    <w:uiPriority w:val="99"/>
    <w:pPr>
      <w:spacing w:line="324" w:lineRule="exact"/>
      <w:ind w:hanging="346"/>
    </w:pPr>
  </w:style>
  <w:style w:type="paragraph" w:customStyle="1" w:styleId="Style31">
    <w:name w:val="Style31"/>
    <w:basedOn w:val="a"/>
    <w:uiPriority w:val="99"/>
    <w:pPr>
      <w:spacing w:line="324" w:lineRule="exact"/>
      <w:jc w:val="center"/>
    </w:pPr>
  </w:style>
  <w:style w:type="paragraph" w:customStyle="1" w:styleId="Style32">
    <w:name w:val="Style32"/>
    <w:basedOn w:val="a"/>
    <w:uiPriority w:val="99"/>
    <w:pPr>
      <w:spacing w:line="317" w:lineRule="exact"/>
      <w:ind w:hanging="396"/>
    </w:p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color w:val="000000"/>
      <w:spacing w:val="20"/>
      <w:sz w:val="30"/>
      <w:szCs w:val="30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b/>
      <w:bCs/>
      <w:color w:val="000000"/>
      <w:spacing w:val="20"/>
      <w:sz w:val="54"/>
      <w:szCs w:val="54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b/>
      <w:bCs/>
      <w:color w:val="000000"/>
      <w:spacing w:val="10"/>
      <w:sz w:val="46"/>
      <w:szCs w:val="46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b/>
      <w:bCs/>
      <w:color w:val="000000"/>
      <w:spacing w:val="10"/>
      <w:sz w:val="36"/>
      <w:szCs w:val="36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b/>
      <w:bCs/>
      <w:color w:val="000000"/>
      <w:spacing w:val="10"/>
      <w:sz w:val="28"/>
      <w:szCs w:val="28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color w:val="000000"/>
      <w:spacing w:val="10"/>
      <w:sz w:val="18"/>
      <w:szCs w:val="18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b/>
      <w:bCs/>
      <w:smallCaps/>
      <w:color w:val="000000"/>
      <w:sz w:val="20"/>
      <w:szCs w:val="20"/>
    </w:r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b/>
      <w:bCs/>
      <w:color w:val="000000"/>
      <w:spacing w:val="30"/>
      <w:sz w:val="10"/>
      <w:szCs w:val="10"/>
    </w:rPr>
  </w:style>
  <w:style w:type="character" w:customStyle="1" w:styleId="FontStyle47">
    <w:name w:val="Font Style47"/>
    <w:basedOn w:val="a0"/>
    <w:uiPriority w:val="99"/>
    <w:rPr>
      <w:rFonts w:ascii="Lucida Sans Unicode" w:hAnsi="Lucida Sans Unicode" w:cs="Lucida Sans Unicode"/>
      <w:b/>
      <w:bCs/>
      <w:i/>
      <w:iCs/>
      <w:color w:val="000000"/>
      <w:sz w:val="10"/>
      <w:szCs w:val="10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i/>
      <w:iCs/>
      <w:color w:val="000000"/>
      <w:spacing w:val="20"/>
      <w:sz w:val="24"/>
      <w:szCs w:val="24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0">
    <w:name w:val="Font Style50"/>
    <w:basedOn w:val="a0"/>
    <w:uiPriority w:val="99"/>
    <w:rPr>
      <w:rFonts w:ascii="Constantia" w:hAnsi="Constantia" w:cs="Constantia"/>
      <w:color w:val="000000"/>
      <w:spacing w:val="20"/>
      <w:sz w:val="18"/>
      <w:szCs w:val="18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color w:val="000000"/>
      <w:spacing w:val="20"/>
      <w:sz w:val="22"/>
      <w:szCs w:val="22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B01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B0157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B01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B0157"/>
    <w:rPr>
      <w:rFonts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34562"/>
    <w:pPr>
      <w:spacing w:after="0" w:line="240" w:lineRule="auto"/>
    </w:pPr>
    <w:rPr>
      <w:rFonts w:asci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uthor-book1">
    <w:name w:val="author-book1"/>
    <w:basedOn w:val="a0"/>
    <w:rsid w:val="002F416B"/>
    <w:rPr>
      <w:rFonts w:ascii="Arial" w:hAnsi="Arial" w:cs="Arial"/>
      <w:b/>
      <w:bCs/>
      <w:color w:val="993300"/>
      <w:sz w:val="24"/>
      <w:szCs w:val="24"/>
    </w:rPr>
  </w:style>
  <w:style w:type="character" w:customStyle="1" w:styleId="h-book2">
    <w:name w:val="h-book2"/>
    <w:basedOn w:val="a0"/>
    <w:rsid w:val="002F416B"/>
    <w:rPr>
      <w:rFonts w:ascii="Arial" w:hAnsi="Arial" w:cs="Arial"/>
      <w:b/>
      <w:bCs/>
      <w:color w:val="99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A25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A2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F416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6B"/>
    <w:rPr>
      <w:rFonts w:eastAsia="Times New Roman" w:hAnsi="Times New Roman" w:cs="Times New Roman"/>
      <w:b/>
      <w:bCs/>
      <w:kern w:val="36"/>
      <w:sz w:val="48"/>
      <w:szCs w:val="48"/>
    </w:rPr>
  </w:style>
  <w:style w:type="paragraph" w:customStyle="1" w:styleId="Style1">
    <w:name w:val="Style1"/>
    <w:basedOn w:val="a"/>
    <w:uiPriority w:val="99"/>
    <w:pPr>
      <w:spacing w:line="418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576" w:lineRule="exact"/>
      <w:jc w:val="center"/>
    </w:pPr>
  </w:style>
  <w:style w:type="paragraph" w:customStyle="1" w:styleId="Style4">
    <w:name w:val="Style4"/>
    <w:basedOn w:val="a"/>
    <w:uiPriority w:val="99"/>
    <w:pPr>
      <w:spacing w:line="450" w:lineRule="exact"/>
      <w:jc w:val="center"/>
    </w:pPr>
  </w:style>
  <w:style w:type="paragraph" w:customStyle="1" w:styleId="Style5">
    <w:name w:val="Style5"/>
    <w:basedOn w:val="a"/>
    <w:uiPriority w:val="99"/>
    <w:pPr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67" w:lineRule="exact"/>
    </w:pPr>
  </w:style>
  <w:style w:type="paragraph" w:customStyle="1" w:styleId="Style8">
    <w:name w:val="Style8"/>
    <w:basedOn w:val="a"/>
    <w:uiPriority w:val="99"/>
    <w:pPr>
      <w:spacing w:line="274" w:lineRule="exact"/>
      <w:jc w:val="both"/>
    </w:pPr>
  </w:style>
  <w:style w:type="paragraph" w:customStyle="1" w:styleId="Style9">
    <w:name w:val="Style9"/>
    <w:basedOn w:val="a"/>
    <w:uiPriority w:val="99"/>
    <w:pPr>
      <w:spacing w:line="331" w:lineRule="exact"/>
      <w:ind w:firstLine="346"/>
    </w:pPr>
  </w:style>
  <w:style w:type="paragraph" w:customStyle="1" w:styleId="Style10">
    <w:name w:val="Style10"/>
    <w:basedOn w:val="a"/>
    <w:uiPriority w:val="99"/>
    <w:pPr>
      <w:spacing w:line="324" w:lineRule="exact"/>
      <w:ind w:firstLine="785"/>
      <w:jc w:val="both"/>
    </w:pPr>
  </w:style>
  <w:style w:type="paragraph" w:customStyle="1" w:styleId="Style11">
    <w:name w:val="Style11"/>
    <w:basedOn w:val="a"/>
    <w:uiPriority w:val="99"/>
    <w:pPr>
      <w:spacing w:line="317" w:lineRule="exact"/>
      <w:jc w:val="both"/>
    </w:pPr>
  </w:style>
  <w:style w:type="paragraph" w:customStyle="1" w:styleId="Style12">
    <w:name w:val="Style12"/>
    <w:basedOn w:val="a"/>
    <w:uiPriority w:val="99"/>
    <w:pPr>
      <w:spacing w:line="324" w:lineRule="exact"/>
      <w:ind w:firstLine="691"/>
      <w:jc w:val="both"/>
    </w:pPr>
  </w:style>
  <w:style w:type="paragraph" w:customStyle="1" w:styleId="Style13">
    <w:name w:val="Style13"/>
    <w:basedOn w:val="a"/>
    <w:uiPriority w:val="99"/>
    <w:pPr>
      <w:spacing w:line="319" w:lineRule="exact"/>
      <w:ind w:firstLine="900"/>
    </w:pPr>
  </w:style>
  <w:style w:type="paragraph" w:customStyle="1" w:styleId="Style14">
    <w:name w:val="Style14"/>
    <w:basedOn w:val="a"/>
    <w:uiPriority w:val="99"/>
    <w:pPr>
      <w:spacing w:line="324" w:lineRule="exact"/>
      <w:ind w:firstLine="410"/>
      <w:jc w:val="both"/>
    </w:pPr>
  </w:style>
  <w:style w:type="paragraph" w:customStyle="1" w:styleId="Style15">
    <w:name w:val="Style15"/>
    <w:basedOn w:val="a"/>
    <w:uiPriority w:val="99"/>
    <w:pPr>
      <w:spacing w:line="317" w:lineRule="exact"/>
      <w:ind w:firstLine="706"/>
    </w:pPr>
  </w:style>
  <w:style w:type="paragraph" w:customStyle="1" w:styleId="Style16">
    <w:name w:val="Style16"/>
    <w:basedOn w:val="a"/>
    <w:uiPriority w:val="99"/>
    <w:pPr>
      <w:spacing w:line="324" w:lineRule="exact"/>
      <w:jc w:val="both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324" w:lineRule="exact"/>
      <w:ind w:firstLine="562"/>
      <w:jc w:val="both"/>
    </w:pPr>
  </w:style>
  <w:style w:type="paragraph" w:customStyle="1" w:styleId="Style19">
    <w:name w:val="Style19"/>
    <w:basedOn w:val="a"/>
    <w:uiPriority w:val="99"/>
    <w:pPr>
      <w:spacing w:line="322" w:lineRule="exact"/>
      <w:ind w:firstLine="1188"/>
      <w:jc w:val="both"/>
    </w:pPr>
  </w:style>
  <w:style w:type="paragraph" w:customStyle="1" w:styleId="Style20">
    <w:name w:val="Style20"/>
    <w:basedOn w:val="a"/>
    <w:uiPriority w:val="99"/>
    <w:pPr>
      <w:spacing w:line="367" w:lineRule="exact"/>
      <w:ind w:hanging="252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331" w:lineRule="exact"/>
      <w:ind w:hanging="353"/>
    </w:pPr>
  </w:style>
  <w:style w:type="paragraph" w:customStyle="1" w:styleId="Style23">
    <w:name w:val="Style23"/>
    <w:basedOn w:val="a"/>
    <w:uiPriority w:val="99"/>
    <w:pPr>
      <w:spacing w:line="331" w:lineRule="exact"/>
      <w:ind w:firstLine="698"/>
      <w:jc w:val="both"/>
    </w:pPr>
  </w:style>
  <w:style w:type="paragraph" w:customStyle="1" w:styleId="Style24">
    <w:name w:val="Style24"/>
    <w:basedOn w:val="a"/>
    <w:uiPriority w:val="99"/>
    <w:pPr>
      <w:spacing w:line="331" w:lineRule="exact"/>
      <w:ind w:firstLine="778"/>
    </w:pPr>
  </w:style>
  <w:style w:type="paragraph" w:customStyle="1" w:styleId="Style25">
    <w:name w:val="Style25"/>
    <w:basedOn w:val="a"/>
    <w:uiPriority w:val="99"/>
    <w:pPr>
      <w:spacing w:line="324" w:lineRule="exact"/>
      <w:jc w:val="center"/>
    </w:pPr>
  </w:style>
  <w:style w:type="paragraph" w:customStyle="1" w:styleId="Style26">
    <w:name w:val="Style26"/>
    <w:basedOn w:val="a"/>
    <w:uiPriority w:val="99"/>
    <w:pPr>
      <w:spacing w:line="317" w:lineRule="exact"/>
      <w:ind w:firstLine="137"/>
    </w:pPr>
  </w:style>
  <w:style w:type="paragraph" w:customStyle="1" w:styleId="Style27">
    <w:name w:val="Style27"/>
    <w:basedOn w:val="a"/>
    <w:uiPriority w:val="99"/>
    <w:pPr>
      <w:spacing w:line="317" w:lineRule="exact"/>
      <w:ind w:firstLine="547"/>
      <w:jc w:val="both"/>
    </w:pPr>
  </w:style>
  <w:style w:type="paragraph" w:customStyle="1" w:styleId="Style28">
    <w:name w:val="Style28"/>
    <w:basedOn w:val="a"/>
    <w:uiPriority w:val="99"/>
    <w:pPr>
      <w:spacing w:line="326" w:lineRule="exact"/>
    </w:pPr>
  </w:style>
  <w:style w:type="paragraph" w:customStyle="1" w:styleId="Style29">
    <w:name w:val="Style29"/>
    <w:basedOn w:val="a"/>
    <w:uiPriority w:val="99"/>
    <w:pPr>
      <w:spacing w:line="310" w:lineRule="exact"/>
      <w:ind w:hanging="878"/>
    </w:pPr>
  </w:style>
  <w:style w:type="paragraph" w:customStyle="1" w:styleId="Style30">
    <w:name w:val="Style30"/>
    <w:basedOn w:val="a"/>
    <w:uiPriority w:val="99"/>
    <w:pPr>
      <w:spacing w:line="324" w:lineRule="exact"/>
      <w:ind w:hanging="346"/>
    </w:pPr>
  </w:style>
  <w:style w:type="paragraph" w:customStyle="1" w:styleId="Style31">
    <w:name w:val="Style31"/>
    <w:basedOn w:val="a"/>
    <w:uiPriority w:val="99"/>
    <w:pPr>
      <w:spacing w:line="324" w:lineRule="exact"/>
      <w:jc w:val="center"/>
    </w:pPr>
  </w:style>
  <w:style w:type="paragraph" w:customStyle="1" w:styleId="Style32">
    <w:name w:val="Style32"/>
    <w:basedOn w:val="a"/>
    <w:uiPriority w:val="99"/>
    <w:pPr>
      <w:spacing w:line="317" w:lineRule="exact"/>
      <w:ind w:hanging="396"/>
    </w:p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color w:val="000000"/>
      <w:spacing w:val="20"/>
      <w:sz w:val="30"/>
      <w:szCs w:val="30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b/>
      <w:bCs/>
      <w:color w:val="000000"/>
      <w:spacing w:val="20"/>
      <w:sz w:val="54"/>
      <w:szCs w:val="54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b/>
      <w:bCs/>
      <w:color w:val="000000"/>
      <w:spacing w:val="10"/>
      <w:sz w:val="46"/>
      <w:szCs w:val="46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b/>
      <w:bCs/>
      <w:color w:val="000000"/>
      <w:spacing w:val="10"/>
      <w:sz w:val="36"/>
      <w:szCs w:val="36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b/>
      <w:bCs/>
      <w:color w:val="000000"/>
      <w:spacing w:val="10"/>
      <w:sz w:val="28"/>
      <w:szCs w:val="28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color w:val="000000"/>
      <w:spacing w:val="10"/>
      <w:sz w:val="18"/>
      <w:szCs w:val="18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b/>
      <w:bCs/>
      <w:smallCaps/>
      <w:color w:val="000000"/>
      <w:sz w:val="20"/>
      <w:szCs w:val="20"/>
    </w:r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b/>
      <w:bCs/>
      <w:color w:val="000000"/>
      <w:spacing w:val="30"/>
      <w:sz w:val="10"/>
      <w:szCs w:val="10"/>
    </w:rPr>
  </w:style>
  <w:style w:type="character" w:customStyle="1" w:styleId="FontStyle47">
    <w:name w:val="Font Style47"/>
    <w:basedOn w:val="a0"/>
    <w:uiPriority w:val="99"/>
    <w:rPr>
      <w:rFonts w:ascii="Lucida Sans Unicode" w:hAnsi="Lucida Sans Unicode" w:cs="Lucida Sans Unicode"/>
      <w:b/>
      <w:bCs/>
      <w:i/>
      <w:iCs/>
      <w:color w:val="000000"/>
      <w:sz w:val="10"/>
      <w:szCs w:val="10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i/>
      <w:iCs/>
      <w:color w:val="000000"/>
      <w:spacing w:val="20"/>
      <w:sz w:val="24"/>
      <w:szCs w:val="24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0">
    <w:name w:val="Font Style50"/>
    <w:basedOn w:val="a0"/>
    <w:uiPriority w:val="99"/>
    <w:rPr>
      <w:rFonts w:ascii="Constantia" w:hAnsi="Constantia" w:cs="Constantia"/>
      <w:color w:val="000000"/>
      <w:spacing w:val="20"/>
      <w:sz w:val="18"/>
      <w:szCs w:val="18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color w:val="000000"/>
      <w:spacing w:val="20"/>
      <w:sz w:val="22"/>
      <w:szCs w:val="22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B01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B0157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B01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B0157"/>
    <w:rPr>
      <w:rFonts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34562"/>
    <w:pPr>
      <w:spacing w:after="0" w:line="240" w:lineRule="auto"/>
    </w:pPr>
    <w:rPr>
      <w:rFonts w:asci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uthor-book1">
    <w:name w:val="author-book1"/>
    <w:basedOn w:val="a0"/>
    <w:rsid w:val="002F416B"/>
    <w:rPr>
      <w:rFonts w:ascii="Arial" w:hAnsi="Arial" w:cs="Arial"/>
      <w:b/>
      <w:bCs/>
      <w:color w:val="993300"/>
      <w:sz w:val="24"/>
      <w:szCs w:val="24"/>
    </w:rPr>
  </w:style>
  <w:style w:type="character" w:customStyle="1" w:styleId="h-book2">
    <w:name w:val="h-book2"/>
    <w:basedOn w:val="a0"/>
    <w:rsid w:val="002F416B"/>
    <w:rPr>
      <w:rFonts w:ascii="Arial" w:hAnsi="Arial" w:cs="Arial"/>
      <w:b/>
      <w:bCs/>
      <w:color w:val="99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A25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A2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it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lassica21.ru/music/notes/violin/123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pare-price.ru/akkordeon-i-bayan-v-xxi-veke-problemi-i-perspektivi-intervjiu-s-kompozitorami-i-deyatelyami-akkordeonno-bayannogo-iskusstva-grigorjeva-i-l-planeta-muz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6103</Words>
  <Characters>34791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AlpUfa1</dc:creator>
  <cp:lastModifiedBy>AlpUfa1</cp:lastModifiedBy>
  <cp:revision>2</cp:revision>
  <cp:lastPrinted>2022-06-23T05:22:00Z</cp:lastPrinted>
  <dcterms:created xsi:type="dcterms:W3CDTF">2022-12-13T07:42:00Z</dcterms:created>
  <dcterms:modified xsi:type="dcterms:W3CDTF">2022-12-13T07:42:00Z</dcterms:modified>
</cp:coreProperties>
</file>