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A3" w:rsidRDefault="00F707A3" w:rsidP="00F707A3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F707A3" w:rsidRDefault="00F707A3" w:rsidP="00F707A3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707A3" w:rsidTr="00F707A3">
        <w:tc>
          <w:tcPr>
            <w:tcW w:w="9571" w:type="dxa"/>
            <w:gridSpan w:val="2"/>
          </w:tcPr>
          <w:p w:rsidR="00F707A3" w:rsidRDefault="00F70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ГБПОУ РБ   Салаватский музыкальный колледж</w:t>
            </w:r>
          </w:p>
          <w:p w:rsidR="00F707A3" w:rsidRDefault="00F707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07A3" w:rsidTr="00F707A3">
        <w:tc>
          <w:tcPr>
            <w:tcW w:w="4785" w:type="dxa"/>
          </w:tcPr>
          <w:p w:rsidR="00F707A3" w:rsidRDefault="0086685B" w:rsidP="0086685B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на ЦК «Теория музыки»</w:t>
            </w:r>
          </w:p>
        </w:tc>
        <w:tc>
          <w:tcPr>
            <w:tcW w:w="4786" w:type="dxa"/>
            <w:hideMark/>
          </w:tcPr>
          <w:p w:rsidR="003D2316" w:rsidRDefault="00F707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3D231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  <w:r w:rsidR="003D2316">
              <w:rPr>
                <w:rFonts w:ascii="Times New Roman" w:hAnsi="Times New Roman"/>
                <w:bCs/>
                <w:sz w:val="24"/>
                <w:szCs w:val="24"/>
              </w:rPr>
              <w:t xml:space="preserve"> СМК</w:t>
            </w:r>
          </w:p>
          <w:p w:rsidR="00F707A3" w:rsidRDefault="003D23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_____________Л.К.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Алапаева</w:t>
            </w:r>
            <w:proofErr w:type="spellEnd"/>
          </w:p>
          <w:p w:rsidR="00F707A3" w:rsidRDefault="00F707A3" w:rsidP="004149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«_____»________201</w:t>
            </w:r>
            <w:r w:rsidR="004149A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F707A3" w:rsidTr="00F707A3">
        <w:tc>
          <w:tcPr>
            <w:tcW w:w="4785" w:type="dxa"/>
          </w:tcPr>
          <w:p w:rsidR="00F707A3" w:rsidRDefault="0086685B" w:rsidP="008668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Сахаутдинова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Р.Р.</w:t>
            </w:r>
          </w:p>
        </w:tc>
        <w:tc>
          <w:tcPr>
            <w:tcW w:w="4786" w:type="dxa"/>
          </w:tcPr>
          <w:p w:rsidR="00F707A3" w:rsidRDefault="00F707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07A3" w:rsidRDefault="00F707A3" w:rsidP="00F707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707A3" w:rsidRDefault="00F707A3" w:rsidP="00F707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707A3" w:rsidRDefault="00F707A3" w:rsidP="00F707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707A3" w:rsidRDefault="00F707A3" w:rsidP="00F70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Контрольно измерительные материалы </w:t>
      </w:r>
    </w:p>
    <w:p w:rsidR="00F707A3" w:rsidRDefault="00F707A3" w:rsidP="00F707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МДК 01.05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разделу</w:t>
      </w:r>
      <w:r>
        <w:rPr>
          <w:rFonts w:ascii="Times New Roman" w:hAnsi="Times New Roman"/>
          <w:b/>
          <w:bCs/>
          <w:sz w:val="24"/>
          <w:szCs w:val="24"/>
        </w:rPr>
        <w:t>Инструментоведение</w:t>
      </w:r>
      <w:proofErr w:type="spellEnd"/>
    </w:p>
    <w:p w:rsidR="00F707A3" w:rsidRDefault="00F707A3" w:rsidP="00F707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специальности   </w:t>
      </w:r>
      <w:r>
        <w:rPr>
          <w:rFonts w:ascii="Times New Roman" w:hAnsi="Times New Roman"/>
          <w:bCs/>
          <w:sz w:val="24"/>
          <w:szCs w:val="24"/>
        </w:rPr>
        <w:t>53.02.03 Инструментальное исполнительство</w:t>
      </w:r>
    </w:p>
    <w:p w:rsidR="00F707A3" w:rsidRDefault="00F707A3" w:rsidP="00F70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виду фортепиано, струнные инструменты</w:t>
      </w:r>
    </w:p>
    <w:p w:rsidR="00F707A3" w:rsidRDefault="00F707A3" w:rsidP="00F707A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обучающихся 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 курсов</w:t>
      </w:r>
    </w:p>
    <w:p w:rsidR="00F707A3" w:rsidRDefault="00F707A3" w:rsidP="00F70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  <w:r>
        <w:rPr>
          <w:rFonts w:ascii="Times New Roman" w:hAnsi="Times New Roman"/>
          <w:bCs/>
          <w:sz w:val="24"/>
          <w:szCs w:val="24"/>
        </w:rPr>
        <w:t>: выберите один правильный ответ.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707A3" w:rsidRPr="003D2316" w:rsidRDefault="00F707A3" w:rsidP="00F707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Первый заложил основы оркестрового письма</w:t>
      </w:r>
    </w:p>
    <w:p w:rsidR="00F707A3" w:rsidRDefault="00F707A3" w:rsidP="00F707A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Монтеверди</w:t>
      </w:r>
    </w:p>
    <w:p w:rsidR="00F707A3" w:rsidRDefault="00F707A3" w:rsidP="00F707A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bCs/>
          <w:sz w:val="24"/>
          <w:szCs w:val="24"/>
        </w:rPr>
        <w:t>Палестрина</w:t>
      </w:r>
      <w:proofErr w:type="spellEnd"/>
    </w:p>
    <w:p w:rsidR="00F707A3" w:rsidRDefault="00F707A3" w:rsidP="00F707A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Вивальди</w:t>
      </w:r>
    </w:p>
    <w:p w:rsidR="00F707A3" w:rsidRDefault="00F707A3" w:rsidP="00F707A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Моцарт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  2. Порядок расположения партий в малом </w:t>
      </w:r>
      <w:r w:rsidR="003D2316">
        <w:rPr>
          <w:rFonts w:ascii="Times New Roman" w:hAnsi="Times New Roman"/>
          <w:b/>
          <w:bCs/>
          <w:sz w:val="24"/>
          <w:szCs w:val="24"/>
        </w:rPr>
        <w:t xml:space="preserve">симфоническом оркестре (снизу в </w:t>
      </w:r>
      <w:r w:rsidRPr="003D2316">
        <w:rPr>
          <w:rFonts w:ascii="Times New Roman" w:hAnsi="Times New Roman"/>
          <w:b/>
          <w:bCs/>
          <w:sz w:val="24"/>
          <w:szCs w:val="24"/>
        </w:rPr>
        <w:t>верх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струнные, ударные, медные, деревянные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ударные, медные, деревянные, струнные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медные, деревянные, струнные, ударные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деревянные, струнные, ударные, медные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  3. Малым симфоническим оркестром называется оркестр, в котором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группа деревянных инструментов представлена без кларнетов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нет ударных инструментов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в) нет </w:t>
      </w:r>
      <w:proofErr w:type="spellStart"/>
      <w:r>
        <w:rPr>
          <w:rFonts w:ascii="Times New Roman" w:hAnsi="Times New Roman"/>
          <w:bCs/>
          <w:sz w:val="24"/>
          <w:szCs w:val="24"/>
        </w:rPr>
        <w:t>клавишно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щипковых инструментов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группа медных инструментов представлена без тромбонов и тубы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4. Разновидности партии сопрано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лирическое, драматическое, колоратурное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профундо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драматическое, </w:t>
      </w:r>
      <w:proofErr w:type="spellStart"/>
      <w:r>
        <w:rPr>
          <w:rFonts w:ascii="Times New Roman" w:hAnsi="Times New Roman"/>
          <w:bCs/>
          <w:sz w:val="24"/>
          <w:szCs w:val="24"/>
        </w:rPr>
        <w:t>кантандо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/>
          <w:bCs/>
          <w:sz w:val="24"/>
          <w:szCs w:val="24"/>
        </w:rPr>
        <w:t>альтино</w:t>
      </w:r>
      <w:proofErr w:type="spellEnd"/>
      <w:r>
        <w:rPr>
          <w:rFonts w:ascii="Times New Roman" w:hAnsi="Times New Roman"/>
          <w:bCs/>
          <w:sz w:val="24"/>
          <w:szCs w:val="24"/>
        </w:rPr>
        <w:t>, лирическое, драматическое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смешанное, среднее, лирическое</w:t>
      </w:r>
    </w:p>
    <w:p w:rsidR="00F707A3" w:rsidRPr="003D2316" w:rsidRDefault="003D2316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707A3" w:rsidRPr="003D2316">
        <w:rPr>
          <w:rFonts w:ascii="Times New Roman" w:hAnsi="Times New Roman"/>
          <w:b/>
          <w:bCs/>
          <w:sz w:val="24"/>
          <w:szCs w:val="24"/>
        </w:rPr>
        <w:t xml:space="preserve">  Партитура – это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полная подробная запись произведения для хора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полная подробная запись произведения для хора, оркестра, ансамбля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полная подробная запись произведения для оркестра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полная подробная запись произведения для ансамбля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6. Транспонирующими инструментами являются 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скрипка, фагот, гобой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английский рожок, кларнет, труба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гобой, тромбон, виолончель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альт, флейта, туба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7. Штрихи у струнных  инструментов – это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техника левой руки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техника правой руки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в) приёмы игры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способы ведения смычка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8. Состав оркестра может быть двойным, тройным, четверным в зависимости от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 количества деревянных инструментов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 количества медных инструментов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 количества ударных инструментов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 количества струнных инструментов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9. Отличие оркестровой педали от органного пункта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педаль  строго следует за гармонией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педаль повторяет органный пункт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педаль используется только в басу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педаль используется вне зависимости от оркестровых голосов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10. </w:t>
      </w:r>
      <w:proofErr w:type="spellStart"/>
      <w:r w:rsidRPr="003D2316">
        <w:rPr>
          <w:rFonts w:ascii="Times New Roman" w:hAnsi="Times New Roman"/>
          <w:b/>
          <w:bCs/>
          <w:sz w:val="24"/>
          <w:szCs w:val="24"/>
        </w:rPr>
        <w:t>Дивизи</w:t>
      </w:r>
      <w:proofErr w:type="spellEnd"/>
      <w:r w:rsidRPr="003D2316">
        <w:rPr>
          <w:rFonts w:ascii="Times New Roman" w:hAnsi="Times New Roman"/>
          <w:b/>
          <w:bCs/>
          <w:sz w:val="24"/>
          <w:szCs w:val="24"/>
        </w:rPr>
        <w:t xml:space="preserve"> – это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а) способ </w:t>
      </w:r>
      <w:proofErr w:type="spellStart"/>
      <w:r>
        <w:rPr>
          <w:rFonts w:ascii="Times New Roman" w:hAnsi="Times New Roman"/>
          <w:bCs/>
          <w:sz w:val="24"/>
          <w:szCs w:val="24"/>
        </w:rPr>
        <w:t>звукоизвлечения</w:t>
      </w:r>
      <w:proofErr w:type="spellEnd"/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техника игры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разделение партий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штрихи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11. </w:t>
      </w:r>
      <w:proofErr w:type="spellStart"/>
      <w:r w:rsidRPr="003D2316">
        <w:rPr>
          <w:rFonts w:ascii="Times New Roman" w:hAnsi="Times New Roman"/>
          <w:b/>
          <w:bCs/>
          <w:sz w:val="24"/>
          <w:szCs w:val="24"/>
        </w:rPr>
        <w:t>Дублировка</w:t>
      </w:r>
      <w:proofErr w:type="spellEnd"/>
      <w:r w:rsidRPr="003D2316">
        <w:rPr>
          <w:rFonts w:ascii="Times New Roman" w:hAnsi="Times New Roman"/>
          <w:b/>
          <w:bCs/>
          <w:sz w:val="24"/>
          <w:szCs w:val="24"/>
        </w:rPr>
        <w:t xml:space="preserve"> – это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повторение оркестровой партии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повторение ведущего мелодического голоса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передача партии  одного инструмента  другому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наложение звучности одних инструментов на другие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12. Пиццикато – это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игра у подставки</w:t>
      </w:r>
      <w:r>
        <w:rPr>
          <w:rFonts w:ascii="Times New Roman" w:hAnsi="Times New Roman"/>
          <w:bCs/>
          <w:sz w:val="24"/>
          <w:szCs w:val="24"/>
        </w:rPr>
        <w:tab/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игра древком смычка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игра щипком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игра над грифом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13. </w:t>
      </w:r>
      <w:proofErr w:type="spellStart"/>
      <w:r w:rsidRPr="003D2316">
        <w:rPr>
          <w:rFonts w:ascii="Times New Roman" w:hAnsi="Times New Roman"/>
          <w:b/>
          <w:bCs/>
          <w:sz w:val="24"/>
          <w:szCs w:val="24"/>
          <w:lang w:val="en-US"/>
        </w:rPr>
        <w:t>Collegno</w:t>
      </w:r>
      <w:proofErr w:type="spellEnd"/>
      <w:r w:rsidRPr="003D2316">
        <w:rPr>
          <w:rFonts w:ascii="Times New Roman" w:hAnsi="Times New Roman"/>
          <w:b/>
          <w:bCs/>
          <w:sz w:val="24"/>
          <w:szCs w:val="24"/>
        </w:rPr>
        <w:t xml:space="preserve"> – это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специфический приём игры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техника левой руки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техника правой руки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штрих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14. </w:t>
      </w:r>
      <w:proofErr w:type="spellStart"/>
      <w:r w:rsidRPr="003D2316">
        <w:rPr>
          <w:rFonts w:ascii="Times New Roman" w:hAnsi="Times New Roman"/>
          <w:b/>
          <w:bCs/>
          <w:sz w:val="24"/>
          <w:szCs w:val="24"/>
          <w:lang w:val="en-US"/>
        </w:rPr>
        <w:t>sulponticello</w:t>
      </w:r>
      <w:proofErr w:type="spellEnd"/>
      <w:r w:rsidRPr="003D2316">
        <w:rPr>
          <w:rFonts w:ascii="Times New Roman" w:hAnsi="Times New Roman"/>
          <w:b/>
          <w:bCs/>
          <w:sz w:val="24"/>
          <w:szCs w:val="24"/>
        </w:rPr>
        <w:t xml:space="preserve"> – это 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игра на указанной струне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игра у подставки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игра над грифом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игра щипком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15. Флажолеты – это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 приёмы игры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обертоны, выделенные из состава звука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игра у подставки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игра у подставки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16. Альт </w:t>
      </w:r>
      <w:proofErr w:type="spellStart"/>
      <w:r w:rsidRPr="003D2316">
        <w:rPr>
          <w:rFonts w:ascii="Times New Roman" w:hAnsi="Times New Roman"/>
          <w:b/>
          <w:bCs/>
          <w:sz w:val="24"/>
          <w:szCs w:val="24"/>
        </w:rPr>
        <w:t>нотируетсяв</w:t>
      </w:r>
      <w:proofErr w:type="spellEnd"/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 басовом и скрипичном ключах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теноровом и басовом ключах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скрипичном и альтовом ключах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басовом и теноровом ключах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17. Звуковой диапазон альта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–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ктр8</w:t>
      </w:r>
      <w:r>
        <w:rPr>
          <w:rFonts w:ascii="Times New Roman" w:hAnsi="Times New Roman"/>
          <w:bCs/>
          <w:sz w:val="24"/>
          <w:szCs w:val="24"/>
        </w:rPr>
        <w:t xml:space="preserve">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Cs/>
          <w:sz w:val="24"/>
          <w:szCs w:val="24"/>
        </w:rPr>
        <w:t>Соль</w:t>
      </w:r>
      <w:r>
        <w:rPr>
          <w:rFonts w:ascii="Times New Roman" w:hAnsi="Times New Roman"/>
          <w:bCs/>
          <w:sz w:val="24"/>
          <w:szCs w:val="24"/>
          <w:vertAlign w:val="superscript"/>
        </w:rPr>
        <w:t>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Соль</w:t>
      </w:r>
      <w:r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bCs/>
          <w:sz w:val="24"/>
          <w:szCs w:val="24"/>
        </w:rPr>
        <w:t>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Ля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lastRenderedPageBreak/>
        <w:t>18. Звуковой диапазон виолончели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–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ктр8</w:t>
      </w:r>
      <w:r>
        <w:rPr>
          <w:rFonts w:ascii="Times New Roman" w:hAnsi="Times New Roman"/>
          <w:bCs/>
          <w:sz w:val="24"/>
          <w:szCs w:val="24"/>
        </w:rPr>
        <w:t xml:space="preserve">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Cs/>
          <w:sz w:val="24"/>
          <w:szCs w:val="24"/>
        </w:rPr>
        <w:t>Соль</w:t>
      </w:r>
      <w:r>
        <w:rPr>
          <w:rFonts w:ascii="Times New Roman" w:hAnsi="Times New Roman"/>
          <w:bCs/>
          <w:sz w:val="24"/>
          <w:szCs w:val="24"/>
          <w:vertAlign w:val="superscript"/>
        </w:rPr>
        <w:t>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Соль</w:t>
      </w:r>
      <w:r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bCs/>
          <w:sz w:val="24"/>
          <w:szCs w:val="24"/>
        </w:rPr>
        <w:t>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Ля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19. Звуковой диапазон контрабаса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–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ктр8</w:t>
      </w:r>
      <w:r>
        <w:rPr>
          <w:rFonts w:ascii="Times New Roman" w:hAnsi="Times New Roman"/>
          <w:bCs/>
          <w:sz w:val="24"/>
          <w:szCs w:val="24"/>
        </w:rPr>
        <w:t xml:space="preserve">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Cs/>
          <w:sz w:val="24"/>
          <w:szCs w:val="24"/>
        </w:rPr>
        <w:t>Соль</w:t>
      </w:r>
      <w:r>
        <w:rPr>
          <w:rFonts w:ascii="Times New Roman" w:hAnsi="Times New Roman"/>
          <w:bCs/>
          <w:sz w:val="24"/>
          <w:szCs w:val="24"/>
          <w:vertAlign w:val="superscript"/>
        </w:rPr>
        <w:t>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Соль</w:t>
      </w:r>
      <w:r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bCs/>
          <w:sz w:val="24"/>
          <w:szCs w:val="24"/>
        </w:rPr>
        <w:t>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Ля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20. Звуковой диапазон скрипки 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–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ктр8</w:t>
      </w:r>
      <w:r>
        <w:rPr>
          <w:rFonts w:ascii="Times New Roman" w:hAnsi="Times New Roman"/>
          <w:bCs/>
          <w:sz w:val="24"/>
          <w:szCs w:val="24"/>
        </w:rPr>
        <w:t xml:space="preserve">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Cs/>
          <w:sz w:val="24"/>
          <w:szCs w:val="24"/>
        </w:rPr>
        <w:t>Соль</w:t>
      </w:r>
      <w:r>
        <w:rPr>
          <w:rFonts w:ascii="Times New Roman" w:hAnsi="Times New Roman"/>
          <w:bCs/>
          <w:sz w:val="24"/>
          <w:szCs w:val="24"/>
          <w:vertAlign w:val="superscript"/>
        </w:rPr>
        <w:t>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Соль</w:t>
      </w:r>
      <w:r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:rsidR="00F707A3" w:rsidRPr="003D2316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bCs/>
          <w:sz w:val="24"/>
          <w:szCs w:val="24"/>
        </w:rPr>
        <w:t>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Ля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21. Строй у</w:t>
      </w:r>
      <w:r>
        <w:rPr>
          <w:rFonts w:ascii="Times New Roman" w:hAnsi="Times New Roman"/>
          <w:bCs/>
          <w:sz w:val="24"/>
          <w:szCs w:val="24"/>
        </w:rPr>
        <w:t xml:space="preserve"> скрипки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квартовый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секундовый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/>
          <w:bCs/>
          <w:sz w:val="24"/>
          <w:szCs w:val="24"/>
        </w:rPr>
        <w:t>терцовый</w:t>
      </w:r>
      <w:proofErr w:type="spellEnd"/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квинтовый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22. Строй у контрабаса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квартовый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квинтовый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/>
          <w:bCs/>
          <w:sz w:val="24"/>
          <w:szCs w:val="24"/>
        </w:rPr>
        <w:t>терцовый</w:t>
      </w:r>
      <w:proofErr w:type="spellEnd"/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секундовый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23. Строй у виолончели</w:t>
      </w:r>
      <w:r w:rsidRPr="003D2316">
        <w:rPr>
          <w:rFonts w:ascii="Times New Roman" w:hAnsi="Times New Roman"/>
          <w:b/>
          <w:bCs/>
          <w:sz w:val="24"/>
          <w:szCs w:val="24"/>
        </w:rPr>
        <w:tab/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квартовый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квинтовый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/>
          <w:bCs/>
          <w:sz w:val="24"/>
          <w:szCs w:val="24"/>
        </w:rPr>
        <w:t>терцовый</w:t>
      </w:r>
      <w:proofErr w:type="spellEnd"/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секундовый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24. Виолончель </w:t>
      </w:r>
      <w:proofErr w:type="spellStart"/>
      <w:r w:rsidRPr="003D2316">
        <w:rPr>
          <w:rFonts w:ascii="Times New Roman" w:hAnsi="Times New Roman"/>
          <w:b/>
          <w:bCs/>
          <w:sz w:val="24"/>
          <w:szCs w:val="24"/>
        </w:rPr>
        <w:t>нотируетсяв</w:t>
      </w:r>
      <w:proofErr w:type="spellEnd"/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 басовом и скрипичном ключах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теноровом и альтовом ключах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скрипичном и альтовом ключах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басовом и теноровом ключах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25. Строй кларнета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>
        <w:rPr>
          <w:rFonts w:ascii="Times New Roman" w:hAnsi="Times New Roman"/>
          <w:bCs/>
          <w:sz w:val="24"/>
          <w:szCs w:val="24"/>
          <w:lang w:val="en-US"/>
        </w:rPr>
        <w:t>A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F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>
        <w:rPr>
          <w:rFonts w:ascii="Times New Roman" w:hAnsi="Times New Roman"/>
          <w:bCs/>
          <w:sz w:val="24"/>
          <w:szCs w:val="24"/>
          <w:lang w:val="en-US"/>
        </w:rPr>
        <w:t>G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Es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F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26. Звуковой диапазон гобоя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Си</w:t>
      </w:r>
      <w:r>
        <w:rPr>
          <w:rFonts w:ascii="Times New Roman" w:hAnsi="Times New Roman"/>
          <w:bCs/>
          <w:sz w:val="24"/>
          <w:szCs w:val="24"/>
          <w:vertAlign w:val="superscript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–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ab/>
        <w:t>б) Си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 xml:space="preserve"> - Ля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в) Сиᵇ </w:t>
      </w:r>
      <w:r>
        <w:rPr>
          <w:rFonts w:ascii="Times New Roman" w:hAnsi="Times New Roman"/>
          <w:bCs/>
          <w:sz w:val="24"/>
          <w:szCs w:val="24"/>
          <w:vertAlign w:val="superscript"/>
        </w:rPr>
        <w:t>ктр8</w:t>
      </w:r>
      <w:r>
        <w:rPr>
          <w:rFonts w:ascii="Times New Roman" w:hAnsi="Times New Roman"/>
          <w:bCs/>
          <w:sz w:val="24"/>
          <w:szCs w:val="24"/>
        </w:rPr>
        <w:t xml:space="preserve"> - Миᵇ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Ми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 xml:space="preserve"> Ля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27. Звуковой диапазон кларнета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Си</w:t>
      </w:r>
      <w:r>
        <w:rPr>
          <w:rFonts w:ascii="Times New Roman" w:hAnsi="Times New Roman"/>
          <w:bCs/>
          <w:sz w:val="24"/>
          <w:szCs w:val="24"/>
          <w:vertAlign w:val="superscript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–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ab/>
        <w:t>б) Си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 xml:space="preserve"> - Ля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в) Сиᵇ </w:t>
      </w:r>
      <w:r>
        <w:rPr>
          <w:rFonts w:ascii="Times New Roman" w:hAnsi="Times New Roman"/>
          <w:bCs/>
          <w:sz w:val="24"/>
          <w:szCs w:val="24"/>
          <w:vertAlign w:val="superscript"/>
        </w:rPr>
        <w:t>ктр8</w:t>
      </w:r>
      <w:r>
        <w:rPr>
          <w:rFonts w:ascii="Times New Roman" w:hAnsi="Times New Roman"/>
          <w:bCs/>
          <w:sz w:val="24"/>
          <w:szCs w:val="24"/>
        </w:rPr>
        <w:t xml:space="preserve"> - Миᵇ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Ми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 xml:space="preserve"> Ля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28. Звуковой диапазон фагота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Си</w:t>
      </w:r>
      <w:r>
        <w:rPr>
          <w:rFonts w:ascii="Times New Roman" w:hAnsi="Times New Roman"/>
          <w:bCs/>
          <w:sz w:val="24"/>
          <w:szCs w:val="24"/>
          <w:vertAlign w:val="superscript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–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б) Си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 xml:space="preserve"> - Ля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в) Сиᵇ </w:t>
      </w:r>
      <w:r>
        <w:rPr>
          <w:rFonts w:ascii="Times New Roman" w:hAnsi="Times New Roman"/>
          <w:bCs/>
          <w:sz w:val="24"/>
          <w:szCs w:val="24"/>
          <w:vertAlign w:val="superscript"/>
        </w:rPr>
        <w:t>ктр8</w:t>
      </w:r>
      <w:r>
        <w:rPr>
          <w:rFonts w:ascii="Times New Roman" w:hAnsi="Times New Roman"/>
          <w:bCs/>
          <w:sz w:val="24"/>
          <w:szCs w:val="24"/>
        </w:rPr>
        <w:t xml:space="preserve"> - Миᵇ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ab/>
        <w:t>г) Ми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 xml:space="preserve"> Ля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29. Английский рожок – это разновидность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флейты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гобоя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кларнета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фагота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30. Звуковой диапазон флейты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Си</w:t>
      </w:r>
      <w:r>
        <w:rPr>
          <w:rFonts w:ascii="Times New Roman" w:hAnsi="Times New Roman"/>
          <w:bCs/>
          <w:sz w:val="24"/>
          <w:szCs w:val="24"/>
          <w:vertAlign w:val="superscript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–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ab/>
        <w:t>б) Си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 xml:space="preserve"> - Ля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в) Сиᵇ </w:t>
      </w:r>
      <w:r>
        <w:rPr>
          <w:rFonts w:ascii="Times New Roman" w:hAnsi="Times New Roman"/>
          <w:bCs/>
          <w:sz w:val="24"/>
          <w:szCs w:val="24"/>
          <w:vertAlign w:val="superscript"/>
        </w:rPr>
        <w:t>ктр8</w:t>
      </w:r>
      <w:r>
        <w:rPr>
          <w:rFonts w:ascii="Times New Roman" w:hAnsi="Times New Roman"/>
          <w:bCs/>
          <w:sz w:val="24"/>
          <w:szCs w:val="24"/>
        </w:rPr>
        <w:t xml:space="preserve"> - Миᵇ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Ми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 xml:space="preserve"> Ля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31. Строй кларнета пикколо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а) а) </w:t>
      </w:r>
      <w:r>
        <w:rPr>
          <w:rFonts w:ascii="Times New Roman" w:hAnsi="Times New Roman"/>
          <w:bCs/>
          <w:sz w:val="24"/>
          <w:szCs w:val="24"/>
          <w:lang w:val="en-US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>
        <w:rPr>
          <w:rFonts w:ascii="Times New Roman" w:hAnsi="Times New Roman"/>
          <w:bCs/>
          <w:sz w:val="24"/>
          <w:szCs w:val="24"/>
          <w:lang w:val="en-US"/>
        </w:rPr>
        <w:t>A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F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>
        <w:rPr>
          <w:rFonts w:ascii="Times New Roman" w:hAnsi="Times New Roman"/>
          <w:bCs/>
          <w:sz w:val="24"/>
          <w:szCs w:val="24"/>
          <w:lang w:val="en-US"/>
        </w:rPr>
        <w:t>G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Es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F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32.  </w:t>
      </w:r>
      <w:proofErr w:type="spellStart"/>
      <w:r w:rsidRPr="003D2316">
        <w:rPr>
          <w:rFonts w:ascii="Times New Roman" w:hAnsi="Times New Roman"/>
          <w:b/>
          <w:bCs/>
          <w:sz w:val="24"/>
          <w:szCs w:val="24"/>
        </w:rPr>
        <w:t>Фруллато</w:t>
      </w:r>
      <w:proofErr w:type="spellEnd"/>
      <w:r w:rsidRPr="003D2316">
        <w:rPr>
          <w:rFonts w:ascii="Times New Roman" w:hAnsi="Times New Roman"/>
          <w:b/>
          <w:bCs/>
          <w:sz w:val="24"/>
          <w:szCs w:val="24"/>
        </w:rPr>
        <w:t>- это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приём игры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штрих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жанр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видовой инструмент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33. Мундштук входит в устройство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гобоя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кларнета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фагота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флейты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34.  Кларнет вошёл в оркестр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XVII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35. Строй английского рожка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F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B</w:t>
      </w:r>
    </w:p>
    <w:p w:rsidR="00F707A3" w:rsidRPr="00E4616F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C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36. Двойная трость есть у 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флейты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кларнета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гобоя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трубы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37. Флейта вошла в оркестр 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XVII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38. «Выше – крик, ниже – гусь» - сказал Римский Корсаков о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гобое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флейте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кларнете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г) фаготе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39. </w:t>
      </w:r>
      <w:proofErr w:type="spellStart"/>
      <w:r w:rsidRPr="003D2316">
        <w:rPr>
          <w:rFonts w:ascii="Times New Roman" w:hAnsi="Times New Roman"/>
          <w:b/>
          <w:bCs/>
          <w:sz w:val="24"/>
          <w:szCs w:val="24"/>
        </w:rPr>
        <w:t>Вентельный</w:t>
      </w:r>
      <w:proofErr w:type="spellEnd"/>
      <w:r w:rsidRPr="003D2316">
        <w:rPr>
          <w:rFonts w:ascii="Times New Roman" w:hAnsi="Times New Roman"/>
          <w:b/>
          <w:bCs/>
          <w:sz w:val="24"/>
          <w:szCs w:val="24"/>
        </w:rPr>
        <w:t xml:space="preserve"> механизм у медных инструментов был изобретён в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XVII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40. Строй валторны 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A</w:t>
      </w:r>
    </w:p>
    <w:p w:rsidR="00F707A3" w:rsidRPr="00E4616F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B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616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F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41. Звуковой объём валторны по звучанию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а) Си</w:t>
      </w:r>
      <w:r>
        <w:rPr>
          <w:rFonts w:ascii="Times New Roman" w:hAnsi="Times New Roman"/>
          <w:bCs/>
          <w:sz w:val="24"/>
          <w:szCs w:val="24"/>
          <w:vertAlign w:val="superscript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–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ab/>
        <w:t>б) Си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 xml:space="preserve"> - Ля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в) Сиᵇ </w:t>
      </w:r>
      <w:r>
        <w:rPr>
          <w:rFonts w:ascii="Times New Roman" w:hAnsi="Times New Roman"/>
          <w:bCs/>
          <w:sz w:val="24"/>
          <w:szCs w:val="24"/>
          <w:vertAlign w:val="superscript"/>
        </w:rPr>
        <w:t>ктр8</w:t>
      </w:r>
      <w:r>
        <w:rPr>
          <w:rFonts w:ascii="Times New Roman" w:hAnsi="Times New Roman"/>
          <w:bCs/>
          <w:sz w:val="24"/>
          <w:szCs w:val="24"/>
        </w:rPr>
        <w:t xml:space="preserve"> – Фа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Ми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 xml:space="preserve"> Ля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42. Кларино – это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труба с мундштуком особого устройства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разновидность кларнета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приём игры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штрих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43. Сурдина – это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штрих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приём игры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способ ведения смычка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приспособление для приглушения звука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44. В большом оркестре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2 трубы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нет труб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1 труба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5 труб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45. Труба </w:t>
      </w:r>
      <w:proofErr w:type="spellStart"/>
      <w:r w:rsidRPr="003D2316">
        <w:rPr>
          <w:rFonts w:ascii="Times New Roman" w:hAnsi="Times New Roman"/>
          <w:b/>
          <w:bCs/>
          <w:sz w:val="24"/>
          <w:szCs w:val="24"/>
        </w:rPr>
        <w:t>нотируетсяв</w:t>
      </w:r>
      <w:proofErr w:type="spellEnd"/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альтовом ключе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басовом ключе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теноровом ключе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скрипичном ключе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46. Строй трубы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A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G</w:t>
      </w:r>
    </w:p>
    <w:p w:rsidR="00F707A3" w:rsidRPr="00E4616F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B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47. В трубе есть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а) два </w:t>
      </w:r>
      <w:proofErr w:type="spellStart"/>
      <w:r>
        <w:rPr>
          <w:rFonts w:ascii="Times New Roman" w:hAnsi="Times New Roman"/>
          <w:bCs/>
          <w:sz w:val="24"/>
          <w:szCs w:val="24"/>
        </w:rPr>
        <w:t>вентеля</w:t>
      </w:r>
      <w:proofErr w:type="spellEnd"/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б) три </w:t>
      </w:r>
      <w:proofErr w:type="spellStart"/>
      <w:r>
        <w:rPr>
          <w:rFonts w:ascii="Times New Roman" w:hAnsi="Times New Roman"/>
          <w:bCs/>
          <w:sz w:val="24"/>
          <w:szCs w:val="24"/>
        </w:rPr>
        <w:t>вентеля</w:t>
      </w:r>
      <w:proofErr w:type="spellEnd"/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в) четыре </w:t>
      </w:r>
      <w:proofErr w:type="spellStart"/>
      <w:r>
        <w:rPr>
          <w:rFonts w:ascii="Times New Roman" w:hAnsi="Times New Roman"/>
          <w:bCs/>
          <w:sz w:val="24"/>
          <w:szCs w:val="24"/>
        </w:rPr>
        <w:t>вентеля</w:t>
      </w:r>
      <w:proofErr w:type="spellEnd"/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г)  нет </w:t>
      </w:r>
      <w:proofErr w:type="spellStart"/>
      <w:r>
        <w:rPr>
          <w:rFonts w:ascii="Times New Roman" w:hAnsi="Times New Roman"/>
          <w:bCs/>
          <w:sz w:val="24"/>
          <w:szCs w:val="24"/>
        </w:rPr>
        <w:t>вентелей</w:t>
      </w:r>
      <w:proofErr w:type="spellEnd"/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48. На валторне играют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левой рукой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правой рукой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в) смычком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палочкой 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49. Роль ударных в оркестре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а) динамическая, ритмическая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красочная, выразительная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лирическая, драматическая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эмоциональная, фантастическая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50. Звуковой диапазон ксилофона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Си</w:t>
      </w:r>
      <w:r>
        <w:rPr>
          <w:rFonts w:ascii="Times New Roman" w:hAnsi="Times New Roman"/>
          <w:bCs/>
          <w:sz w:val="24"/>
          <w:szCs w:val="24"/>
          <w:vertAlign w:val="superscript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–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ab/>
        <w:t>б) Си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 xml:space="preserve"> - Ля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/>
          <w:bCs/>
          <w:sz w:val="24"/>
          <w:szCs w:val="24"/>
        </w:rPr>
        <w:t>в)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sz w:val="24"/>
          <w:szCs w:val="24"/>
        </w:rPr>
        <w:t>–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ab/>
        <w:t>г)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1 - </w:t>
      </w:r>
      <w:r>
        <w:rPr>
          <w:rFonts w:ascii="Times New Roman" w:hAnsi="Times New Roman"/>
          <w:bCs/>
          <w:sz w:val="24"/>
          <w:szCs w:val="24"/>
        </w:rPr>
        <w:t xml:space="preserve">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51. Звуковой диапазон колокольчиков по записи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Си</w:t>
      </w:r>
      <w:r>
        <w:rPr>
          <w:rFonts w:ascii="Times New Roman" w:hAnsi="Times New Roman"/>
          <w:bCs/>
          <w:sz w:val="24"/>
          <w:szCs w:val="24"/>
          <w:vertAlign w:val="superscript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–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ab/>
        <w:t>б) Си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 xml:space="preserve"> - Ля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/>
          <w:bCs/>
          <w:sz w:val="24"/>
          <w:szCs w:val="24"/>
        </w:rPr>
        <w:t>в)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– Фа</w:t>
      </w:r>
      <w:r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ab/>
        <w:t>г)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1 - </w:t>
      </w:r>
      <w:r>
        <w:rPr>
          <w:rFonts w:ascii="Times New Roman" w:hAnsi="Times New Roman"/>
          <w:bCs/>
          <w:sz w:val="24"/>
          <w:szCs w:val="24"/>
        </w:rPr>
        <w:t xml:space="preserve"> До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52.   </w:t>
      </w:r>
      <w:proofErr w:type="spellStart"/>
      <w:r w:rsidRPr="003D2316">
        <w:rPr>
          <w:rFonts w:ascii="Times New Roman" w:hAnsi="Times New Roman"/>
          <w:b/>
          <w:bCs/>
          <w:sz w:val="24"/>
          <w:szCs w:val="24"/>
        </w:rPr>
        <w:t>Кастаньетты</w:t>
      </w:r>
      <w:proofErr w:type="spellEnd"/>
      <w:r w:rsidRPr="003D2316">
        <w:rPr>
          <w:rFonts w:ascii="Times New Roman" w:hAnsi="Times New Roman"/>
          <w:b/>
          <w:bCs/>
          <w:sz w:val="24"/>
          <w:szCs w:val="24"/>
        </w:rPr>
        <w:t xml:space="preserve"> часто используются в произведениях на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итальянскую тему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французскую тему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испанскую тему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немецкую тему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53. Челеста самый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громкий инструмент оркестра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тихий инструмент оркестра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звонкий инструмент оркестра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яркий инструмент оркестра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54. Роль тубы в оркестре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басовый голос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мелодический голос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красочный голос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лирический голос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55. Тромбон </w:t>
      </w:r>
      <w:proofErr w:type="spellStart"/>
      <w:r w:rsidRPr="003D2316">
        <w:rPr>
          <w:rFonts w:ascii="Times New Roman" w:hAnsi="Times New Roman"/>
          <w:b/>
          <w:bCs/>
          <w:sz w:val="24"/>
          <w:szCs w:val="24"/>
        </w:rPr>
        <w:t>нотируетсяв</w:t>
      </w:r>
      <w:proofErr w:type="spellEnd"/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басовом, теноровом ключах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басовом, скрипичном ключах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альтовом, теноровом ключах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г) скрипичном,  альтовом ключах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56. В симфонический оркестр тромбон вошёл в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XVII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57. Туба </w:t>
      </w:r>
      <w:proofErr w:type="spellStart"/>
      <w:r w:rsidRPr="003D2316">
        <w:rPr>
          <w:rFonts w:ascii="Times New Roman" w:hAnsi="Times New Roman"/>
          <w:b/>
          <w:bCs/>
          <w:sz w:val="24"/>
          <w:szCs w:val="24"/>
        </w:rPr>
        <w:t>нотируетсяв</w:t>
      </w:r>
      <w:proofErr w:type="spellEnd"/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скрипичном ключе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басовом ключе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теноровом ключе</w:t>
      </w:r>
    </w:p>
    <w:p w:rsidR="00F707A3" w:rsidRDefault="00F707A3" w:rsidP="00F70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альтовом ключе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58.  Строй тромбона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B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G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F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>59. Туба изобретена в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XVII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Cs/>
          <w:sz w:val="24"/>
          <w:szCs w:val="24"/>
        </w:rPr>
        <w:t>веке</w:t>
      </w:r>
    </w:p>
    <w:p w:rsidR="00F707A3" w:rsidRPr="003D2316" w:rsidRDefault="00F707A3" w:rsidP="00F707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316">
        <w:rPr>
          <w:rFonts w:ascii="Times New Roman" w:hAnsi="Times New Roman"/>
          <w:b/>
          <w:bCs/>
          <w:sz w:val="24"/>
          <w:szCs w:val="24"/>
        </w:rPr>
        <w:t xml:space="preserve">60. Инструменты </w:t>
      </w:r>
      <w:proofErr w:type="spellStart"/>
      <w:r w:rsidRPr="003D2316">
        <w:rPr>
          <w:rFonts w:ascii="Times New Roman" w:hAnsi="Times New Roman"/>
          <w:b/>
          <w:bCs/>
          <w:sz w:val="24"/>
          <w:szCs w:val="24"/>
        </w:rPr>
        <w:t>басо</w:t>
      </w:r>
      <w:proofErr w:type="spellEnd"/>
      <w:r w:rsidRPr="003D2316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3D2316">
        <w:rPr>
          <w:rFonts w:ascii="Times New Roman" w:hAnsi="Times New Roman"/>
          <w:b/>
          <w:bCs/>
          <w:sz w:val="24"/>
          <w:szCs w:val="24"/>
        </w:rPr>
        <w:t>профундовой</w:t>
      </w:r>
      <w:proofErr w:type="spellEnd"/>
      <w:r w:rsidRPr="003D2316">
        <w:rPr>
          <w:rFonts w:ascii="Times New Roman" w:hAnsi="Times New Roman"/>
          <w:b/>
          <w:bCs/>
          <w:sz w:val="24"/>
          <w:szCs w:val="24"/>
        </w:rPr>
        <w:t xml:space="preserve"> тесситуры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фагот, валторна, виолончель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ab/>
        <w:t>б) кларнет, труба, тромбон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/>
          <w:bCs/>
          <w:sz w:val="24"/>
          <w:szCs w:val="24"/>
        </w:rPr>
        <w:t>в) контрабас, контрафагот, туба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ab/>
        <w:t>г) альт, гобой, труба</w:t>
      </w: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7A3" w:rsidRDefault="00F707A3" w:rsidP="00F70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36" w:rsidRDefault="00141936"/>
    <w:sectPr w:rsidR="00141936" w:rsidSect="0014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BAB"/>
    <w:multiLevelType w:val="hybridMultilevel"/>
    <w:tmpl w:val="6300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707A3"/>
    <w:rsid w:val="00141936"/>
    <w:rsid w:val="003D2316"/>
    <w:rsid w:val="004149A4"/>
    <w:rsid w:val="0086685B"/>
    <w:rsid w:val="00987987"/>
    <w:rsid w:val="009A6A51"/>
    <w:rsid w:val="00BC114C"/>
    <w:rsid w:val="00D735D4"/>
    <w:rsid w:val="00E4616F"/>
    <w:rsid w:val="00F707A3"/>
    <w:rsid w:val="00FF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707A3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53EB6-2DDE-4E9B-A42A-559D826B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1080</Words>
  <Characters>6158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Приёмная</cp:lastModifiedBy>
  <cp:revision>8</cp:revision>
  <dcterms:created xsi:type="dcterms:W3CDTF">2016-06-24T12:00:00Z</dcterms:created>
  <dcterms:modified xsi:type="dcterms:W3CDTF">2020-03-27T10:07:00Z</dcterms:modified>
</cp:coreProperties>
</file>